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BB8" w:rsidRPr="00C231F4" w:rsidRDefault="007D7E1E">
      <w:pPr>
        <w:jc w:val="center"/>
        <w:rPr>
          <w:lang w:val="ru-RU"/>
        </w:rPr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РОССИЙСКАЯ ФЕДЕРАЦИЯ ИНСКОЙ СЕЛЬСКИЙ СОВЕТ ДЕПУТАТОВ ШЕЛАБОЛИХИНСКОГО РАЙОНА АЛТАЙСКОГО КРАЯ</w:t>
      </w:r>
    </w:p>
    <w:p w:rsidR="00915BB8" w:rsidRPr="00C231F4" w:rsidRDefault="00915BB8">
      <w:pPr>
        <w:jc w:val="left"/>
        <w:rPr>
          <w:lang w:val="ru-RU"/>
        </w:rPr>
      </w:pPr>
    </w:p>
    <w:p w:rsidR="00915BB8" w:rsidRPr="00C231F4" w:rsidRDefault="00915BB8">
      <w:pPr>
        <w:jc w:val="left"/>
        <w:rPr>
          <w:lang w:val="ru-RU"/>
        </w:rPr>
      </w:pPr>
    </w:p>
    <w:p w:rsidR="00915BB8" w:rsidRDefault="007D7E1E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915BB8" w:rsidRPr="008B4716">
        <w:tc>
          <w:tcPr>
            <w:tcW w:w="2830" w:type="pct"/>
          </w:tcPr>
          <w:p w:rsidR="00915BB8" w:rsidRDefault="007D7E1E" w:rsidP="008B4716">
            <w:pPr>
              <w:jc w:val="left"/>
            </w:pP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 </w:t>
            </w:r>
            <w:proofErr w:type="gramStart"/>
            <w:r w:rsid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12.2024</w:t>
            </w:r>
          </w:p>
        </w:tc>
        <w:tc>
          <w:tcPr>
            <w:tcW w:w="2170" w:type="pct"/>
          </w:tcPr>
          <w:p w:rsidR="00915BB8" w:rsidRPr="008B4716" w:rsidRDefault="007D7E1E">
            <w:pPr>
              <w:jc w:val="righ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</w:tr>
    </w:tbl>
    <w:p w:rsidR="00915BB8" w:rsidRPr="008B4716" w:rsidRDefault="00915BB8">
      <w:pPr>
        <w:jc w:val="left"/>
        <w:rPr>
          <w:lang w:val="ru-RU"/>
        </w:rPr>
      </w:pPr>
    </w:p>
    <w:p w:rsidR="00915BB8" w:rsidRPr="008B4716" w:rsidRDefault="007D7E1E">
      <w:pPr>
        <w:jc w:val="center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с. Иня</w:t>
      </w:r>
    </w:p>
    <w:p w:rsidR="00915BB8" w:rsidRPr="008B4716" w:rsidRDefault="00915BB8">
      <w:pPr>
        <w:jc w:val="left"/>
        <w:rPr>
          <w:lang w:val="ru-RU"/>
        </w:rPr>
      </w:pPr>
    </w:p>
    <w:p w:rsidR="00915BB8" w:rsidRPr="008B4716" w:rsidRDefault="00915BB8">
      <w:pPr>
        <w:jc w:val="left"/>
        <w:rPr>
          <w:lang w:val="ru-RU"/>
        </w:rPr>
      </w:pPr>
      <w:bookmarkStart w:id="0" w:name="_GoBack"/>
      <w:bookmarkEnd w:id="0"/>
    </w:p>
    <w:p w:rsidR="00915BB8" w:rsidRPr="00C231F4" w:rsidRDefault="007D7E1E">
      <w:pPr>
        <w:jc w:val="center"/>
        <w:rPr>
          <w:lang w:val="ru-RU"/>
        </w:rPr>
      </w:pPr>
      <w:r w:rsidRPr="00C231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</w:t>
      </w:r>
      <w:proofErr w:type="spellStart"/>
      <w:r w:rsidRPr="00C231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Инского</w:t>
      </w:r>
      <w:proofErr w:type="spellEnd"/>
      <w:r w:rsidRPr="00C231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</w:t>
      </w:r>
      <w:proofErr w:type="spellStart"/>
      <w:r w:rsidRPr="00C231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Шелаболихинского</w:t>
      </w:r>
      <w:proofErr w:type="spellEnd"/>
      <w:r w:rsidRPr="00C231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</w:t>
      </w:r>
    </w:p>
    <w:p w:rsidR="00915BB8" w:rsidRPr="00C231F4" w:rsidRDefault="007D7E1E">
      <w:pPr>
        <w:jc w:val="center"/>
        <w:rPr>
          <w:lang w:val="ru-RU"/>
        </w:rPr>
      </w:pPr>
      <w:r w:rsidRPr="00C231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 и на плановый период 2026 и 2027 годов</w:t>
      </w:r>
    </w:p>
    <w:p w:rsidR="00915BB8" w:rsidRPr="00C231F4" w:rsidRDefault="00915BB8">
      <w:pPr>
        <w:jc w:val="left"/>
        <w:rPr>
          <w:lang w:val="ru-RU"/>
        </w:rPr>
      </w:pPr>
    </w:p>
    <w:p w:rsidR="00915BB8" w:rsidRPr="00C231F4" w:rsidRDefault="007D7E1E">
      <w:pPr>
        <w:ind w:firstLine="800"/>
        <w:rPr>
          <w:lang w:val="ru-RU"/>
        </w:rPr>
      </w:pPr>
      <w:r w:rsidRPr="00C231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231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231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 и на плановый период 2026 и 2027 годов</w:t>
      </w:r>
    </w:p>
    <w:p w:rsidR="00915BB8" w:rsidRPr="00C231F4" w:rsidRDefault="00915BB8">
      <w:pPr>
        <w:ind w:firstLine="800"/>
        <w:rPr>
          <w:lang w:val="ru-RU"/>
        </w:rPr>
      </w:pPr>
    </w:p>
    <w:p w:rsidR="00915BB8" w:rsidRPr="00C231F4" w:rsidRDefault="007D7E1E">
      <w:pPr>
        <w:ind w:firstLine="800"/>
        <w:rPr>
          <w:lang w:val="ru-RU"/>
        </w:rPr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915BB8" w:rsidRPr="00C231F4" w:rsidRDefault="007D7E1E">
      <w:pPr>
        <w:ind w:firstLine="800"/>
        <w:rPr>
          <w:lang w:val="ru-RU"/>
        </w:rPr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1 312,0 тыс. рублей, в том числе объем межбюджетных трансфертов, получаемых из других бюджетов, в сумме 999,0 тыс. рублей;</w:t>
      </w:r>
    </w:p>
    <w:p w:rsidR="00915BB8" w:rsidRPr="00C231F4" w:rsidRDefault="007D7E1E">
      <w:pPr>
        <w:ind w:firstLine="800"/>
        <w:rPr>
          <w:lang w:val="ru-RU"/>
        </w:rPr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1 312,0 тыс. рублей;</w:t>
      </w:r>
    </w:p>
    <w:p w:rsidR="00915BB8" w:rsidRPr="00C231F4" w:rsidRDefault="007D7E1E">
      <w:pPr>
        <w:ind w:firstLine="800"/>
        <w:rPr>
          <w:lang w:val="ru-RU"/>
        </w:rPr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</w:t>
      </w:r>
      <w:proofErr w:type="gramEnd"/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915BB8" w:rsidRPr="00C231F4" w:rsidRDefault="007D7E1E">
      <w:pPr>
        <w:ind w:firstLine="800"/>
        <w:rPr>
          <w:lang w:val="ru-RU"/>
        </w:rPr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915BB8" w:rsidRPr="00C231F4" w:rsidRDefault="007D7E1E">
      <w:pPr>
        <w:ind w:firstLine="800"/>
        <w:rPr>
          <w:lang w:val="ru-RU"/>
        </w:rPr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2026 год и на 2027 год:</w:t>
      </w:r>
    </w:p>
    <w:p w:rsidR="00915BB8" w:rsidRPr="008B4716" w:rsidRDefault="007D7E1E">
      <w:pPr>
        <w:ind w:firstLine="800"/>
        <w:rPr>
          <w:lang w:val="ru-RU"/>
        </w:rPr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на 2026 </w:t>
      </w:r>
      <w:proofErr w:type="gramStart"/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год  в</w:t>
      </w:r>
      <w:proofErr w:type="gramEnd"/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сумме 671,6 тыс.  </w:t>
      </w:r>
      <w:proofErr w:type="gram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рублей,  в</w:t>
      </w:r>
      <w:proofErr w:type="gram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том  числе  объем трансфертов, получаемых из других бюджетов, в сумме 336,6 тыс. рублей и на 2027 год в сумме 696,7 тыс. рублей,  в  том  числе объем межбюджетных трансфертов, получаемых из других бюджетов, в сумме 341,7 тыс. рублей;</w:t>
      </w:r>
    </w:p>
    <w:p w:rsidR="00915BB8" w:rsidRPr="00C231F4" w:rsidRDefault="007D7E1E">
      <w:pPr>
        <w:ind w:firstLine="800"/>
        <w:rPr>
          <w:lang w:val="ru-RU"/>
        </w:rPr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</w:t>
      </w:r>
      <w:proofErr w:type="gramEnd"/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расходов  бюджета  сельского поселения на 2026 год в сумме 671,6 тыс. рублей, в том числе условно утвержденные расходы в сумме 14,1 тыс. рублей  и 2027 год  в  сумме 696,7 тыс. рублей, в том числе условно утвержденные расходы в сумме 29,2 тыс. рублей;</w:t>
      </w:r>
    </w:p>
    <w:p w:rsidR="00915BB8" w:rsidRPr="00C231F4" w:rsidRDefault="007D7E1E">
      <w:pPr>
        <w:ind w:firstLine="800"/>
        <w:rPr>
          <w:lang w:val="ru-RU"/>
        </w:rPr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3) верхний предел </w:t>
      </w:r>
      <w:proofErr w:type="gramStart"/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муниципального  внутреннего</w:t>
      </w:r>
      <w:proofErr w:type="gramEnd"/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 сумме 0,0 тыс. рублей.</w:t>
      </w:r>
    </w:p>
    <w:p w:rsidR="00915BB8" w:rsidRPr="00C231F4" w:rsidRDefault="007D7E1E">
      <w:pPr>
        <w:ind w:firstLine="800"/>
        <w:rPr>
          <w:lang w:val="ru-RU"/>
        </w:rPr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2026 год в сумме 0,0 тыс. рублей и на 2027 год в сумме 0,0 тыс. рублей.</w:t>
      </w:r>
    </w:p>
    <w:p w:rsidR="00915BB8" w:rsidRDefault="007D7E1E">
      <w:pPr>
        <w:ind w:firstLine="800"/>
      </w:pP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3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2025 год согласно приложению 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 к настоящему Решению и на плановый период 2026 и 2027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5BB8" w:rsidRDefault="00915BB8">
      <w:pPr>
        <w:ind w:firstLine="800"/>
      </w:pP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 и на плановый период 2026 и 2027 годов</w:t>
      </w:r>
    </w:p>
    <w:p w:rsidR="00915BB8" w:rsidRPr="008B4716" w:rsidRDefault="00915BB8">
      <w:pPr>
        <w:ind w:firstLine="800"/>
        <w:rPr>
          <w:lang w:val="ru-RU"/>
        </w:rPr>
      </w:pP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915BB8" w:rsidRDefault="007D7E1E">
      <w:pPr>
        <w:ind w:firstLine="800"/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5BB8" w:rsidRDefault="007D7E1E">
      <w:pPr>
        <w:ind w:firstLine="800"/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5BB8" w:rsidRDefault="007D7E1E">
      <w:pPr>
        <w:ind w:firstLine="800"/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</w:t>
      </w:r>
      <w:proofErr w:type="gram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2025  год</w:t>
      </w:r>
      <w:proofErr w:type="gram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5BB8" w:rsidRDefault="007D7E1E">
      <w:pPr>
        <w:ind w:firstLine="800"/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2026 и 2027 </w:t>
      </w:r>
      <w:proofErr w:type="gram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годы  согласно</w:t>
      </w:r>
      <w:proofErr w:type="gram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  к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5BB8" w:rsidRDefault="007D7E1E">
      <w:pPr>
        <w:ind w:firstLine="800"/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5BB8" w:rsidRDefault="007D7E1E">
      <w:pPr>
        <w:ind w:firstLine="800"/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2026 и 2027 </w:t>
      </w:r>
      <w:proofErr w:type="gram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годы  согласно</w:t>
      </w:r>
      <w:proofErr w:type="gram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  к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2025 год в сумме 0,0 тыс. рублей, на 2026 год в сумме 0,0 тыс. рублей и на 2027 год в сумме 0,0 тыс. рублей.</w:t>
      </w: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Утвердить объем бюджетных ассигнований резервного фонда администрации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на 2025 год в сумме 1,0 тыс. рублей, на 2026 год в сумме 1,0 тыс. рублей, на 2027 год в сумме 1,0 тыс. рублей.</w:t>
      </w:r>
    </w:p>
    <w:p w:rsidR="00915BB8" w:rsidRPr="008B4716" w:rsidRDefault="00915BB8">
      <w:pPr>
        <w:ind w:firstLine="800"/>
        <w:rPr>
          <w:lang w:val="ru-RU"/>
        </w:rPr>
      </w:pP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915BB8" w:rsidRPr="008B4716" w:rsidRDefault="00915BB8">
      <w:pPr>
        <w:ind w:firstLine="800"/>
        <w:rPr>
          <w:lang w:val="ru-RU"/>
        </w:rPr>
      </w:pP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субсидии, подлежащей перечислению в 2025 году в краевой бюджет из бюджета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в сумме 0,0 тыс. рублей.</w:t>
      </w: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 из</w:t>
      </w:r>
      <w:proofErr w:type="gram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составлению проекта бюджета поселения, исполнению бюджета поселения, составлению отчета об исполнении бюджета поселения. в сумме 32,4 тыс. рублей;</w:t>
      </w: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2026 году в бюджет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 из</w:t>
      </w:r>
      <w:proofErr w:type="gram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составлению проекта бюджета поселения, исполнению бюджета поселения, составлению отчета об исполнении бюджета поселения. в сумме 32,4 тыс. рублей;</w:t>
      </w: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2027 году в бюджет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 из</w:t>
      </w:r>
      <w:proofErr w:type="gram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на решение вопросов местного значения в соответствии с заключенными соглашениями:</w:t>
      </w: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составлению проекта бюджета поселения, исполнению бюджета поселения, составлению отчета об исполнении бюджета поселения. в сумме 32,4 тыс. рублей;</w:t>
      </w:r>
    </w:p>
    <w:p w:rsidR="00915BB8" w:rsidRPr="008B4716" w:rsidRDefault="00915BB8">
      <w:pPr>
        <w:ind w:firstLine="800"/>
        <w:rPr>
          <w:lang w:val="ru-RU"/>
        </w:rPr>
      </w:pP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915BB8" w:rsidRPr="008B4716" w:rsidRDefault="00915BB8">
      <w:pPr>
        <w:ind w:firstLine="800"/>
        <w:rPr>
          <w:lang w:val="ru-RU"/>
        </w:rPr>
      </w:pP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не принимать решений, приводящих к увеличению численности муниципальных служащих.</w:t>
      </w:r>
    </w:p>
    <w:p w:rsidR="00915BB8" w:rsidRPr="008B4716" w:rsidRDefault="00915BB8">
      <w:pPr>
        <w:ind w:firstLine="800"/>
        <w:rPr>
          <w:lang w:val="ru-RU"/>
        </w:rPr>
      </w:pPr>
    </w:p>
    <w:p w:rsidR="00915BB8" w:rsidRPr="008B4716" w:rsidRDefault="00915BB8">
      <w:pPr>
        <w:ind w:firstLine="800"/>
        <w:rPr>
          <w:lang w:val="ru-RU"/>
        </w:rPr>
      </w:pP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</w:t>
      </w:r>
      <w:proofErr w:type="spellStart"/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Инского</w:t>
      </w:r>
      <w:proofErr w:type="spellEnd"/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</w:t>
      </w:r>
      <w:proofErr w:type="spellStart"/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Шелаболихинского</w:t>
      </w:r>
      <w:proofErr w:type="spellEnd"/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 в соответствие с настоящим Решением</w:t>
      </w:r>
    </w:p>
    <w:p w:rsidR="00915BB8" w:rsidRPr="008B4716" w:rsidRDefault="00915BB8">
      <w:pPr>
        <w:ind w:firstLine="800"/>
        <w:rPr>
          <w:lang w:val="ru-RU"/>
        </w:rPr>
      </w:pP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подлежат приведению в </w:t>
      </w: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соответствие с настоящим Решением не позднее трех месяцев со дня вступления в силу настоящего Решения.</w:t>
      </w:r>
    </w:p>
    <w:p w:rsidR="00915BB8" w:rsidRPr="008B4716" w:rsidRDefault="00915BB8">
      <w:pPr>
        <w:ind w:firstLine="800"/>
        <w:rPr>
          <w:lang w:val="ru-RU"/>
        </w:rPr>
      </w:pP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B47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915BB8" w:rsidRPr="008B4716" w:rsidRDefault="00915BB8">
      <w:pPr>
        <w:ind w:firstLine="800"/>
        <w:rPr>
          <w:lang w:val="ru-RU"/>
        </w:rPr>
      </w:pPr>
    </w:p>
    <w:p w:rsidR="00915BB8" w:rsidRPr="008B4716" w:rsidRDefault="007D7E1E">
      <w:pPr>
        <w:ind w:firstLine="800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915BB8" w:rsidRPr="008B4716" w:rsidRDefault="00915BB8">
      <w:pPr>
        <w:jc w:val="left"/>
        <w:rPr>
          <w:lang w:val="ru-RU"/>
        </w:rPr>
      </w:pPr>
    </w:p>
    <w:p w:rsidR="00915BB8" w:rsidRPr="008B4716" w:rsidRDefault="00915BB8">
      <w:pPr>
        <w:jc w:val="left"/>
        <w:rPr>
          <w:lang w:val="ru-RU"/>
        </w:rPr>
      </w:pPr>
    </w:p>
    <w:p w:rsidR="00915BB8" w:rsidRPr="008B4716" w:rsidRDefault="00915BB8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915BB8">
        <w:tc>
          <w:tcPr>
            <w:tcW w:w="2830" w:type="pct"/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</w:t>
            </w:r>
          </w:p>
        </w:tc>
        <w:tc>
          <w:tcPr>
            <w:tcW w:w="2170" w:type="pct"/>
          </w:tcPr>
          <w:p w:rsidR="00915BB8" w:rsidRDefault="007D7E1E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Лежинских</w:t>
            </w:r>
            <w:proofErr w:type="spellEnd"/>
          </w:p>
        </w:tc>
      </w:tr>
    </w:tbl>
    <w:p w:rsidR="00915BB8" w:rsidRDefault="00915BB8">
      <w:pPr>
        <w:jc w:val="left"/>
      </w:pPr>
    </w:p>
    <w:p w:rsidR="00915BB8" w:rsidRDefault="007D7E1E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Иня</w:t>
      </w:r>
      <w:proofErr w:type="spellEnd"/>
    </w:p>
    <w:p w:rsidR="00915BB8" w:rsidRDefault="007D7E1E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26.12.2024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915BB8" w:rsidRDefault="007D7E1E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915BB8" w:rsidRDefault="00915BB8"/>
    <w:p w:rsidR="00915BB8" w:rsidRDefault="00915BB8">
      <w:pPr>
        <w:sectPr w:rsidR="00915BB8">
          <w:headerReference w:type="default" r:id="rId7"/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15BB8" w:rsidRPr="008B4716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915BB8" w:rsidRPr="008B4716" w:rsidRDefault="00915BB8">
      <w:pPr>
        <w:jc w:val="left"/>
        <w:rPr>
          <w:lang w:val="ru-RU"/>
        </w:rPr>
      </w:pPr>
    </w:p>
    <w:p w:rsidR="00915BB8" w:rsidRPr="008B4716" w:rsidRDefault="00915BB8">
      <w:pPr>
        <w:jc w:val="left"/>
        <w:rPr>
          <w:lang w:val="ru-RU"/>
        </w:rPr>
      </w:pPr>
    </w:p>
    <w:p w:rsidR="00915BB8" w:rsidRPr="008B4716" w:rsidRDefault="00915BB8">
      <w:pPr>
        <w:jc w:val="left"/>
        <w:rPr>
          <w:lang w:val="ru-RU"/>
        </w:rPr>
      </w:pPr>
    </w:p>
    <w:p w:rsidR="00915BB8" w:rsidRPr="008B4716" w:rsidRDefault="007D7E1E">
      <w:pPr>
        <w:jc w:val="center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915BB8" w:rsidRPr="008B4716" w:rsidRDefault="00915B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5"/>
        <w:gridCol w:w="4102"/>
      </w:tblGrid>
      <w:tr w:rsidR="00915BB8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915BB8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финансирования дефицита бюджета-всего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15BB8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15BB8" w:rsidRDefault="00915BB8">
      <w:pPr>
        <w:sectPr w:rsidR="00915B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15BB8" w:rsidRPr="008B4716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915BB8" w:rsidRPr="008B4716" w:rsidRDefault="00915BB8">
      <w:pPr>
        <w:jc w:val="left"/>
        <w:rPr>
          <w:lang w:val="ru-RU"/>
        </w:rPr>
      </w:pPr>
    </w:p>
    <w:p w:rsidR="00915BB8" w:rsidRPr="008B4716" w:rsidRDefault="00915BB8">
      <w:pPr>
        <w:jc w:val="left"/>
        <w:rPr>
          <w:lang w:val="ru-RU"/>
        </w:rPr>
      </w:pPr>
    </w:p>
    <w:p w:rsidR="00915BB8" w:rsidRPr="008B4716" w:rsidRDefault="00915BB8">
      <w:pPr>
        <w:jc w:val="left"/>
        <w:rPr>
          <w:lang w:val="ru-RU"/>
        </w:rPr>
      </w:pPr>
    </w:p>
    <w:p w:rsidR="00915BB8" w:rsidRPr="008B4716" w:rsidRDefault="007D7E1E">
      <w:pPr>
        <w:jc w:val="center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2026 и 2027 годов</w:t>
      </w:r>
    </w:p>
    <w:p w:rsidR="00915BB8" w:rsidRPr="008B4716" w:rsidRDefault="00915B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1"/>
        <w:gridCol w:w="2138"/>
        <w:gridCol w:w="1908"/>
      </w:tblGrid>
      <w:tr w:rsidR="00915BB8" w:rsidRPr="008B4716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center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center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915BB8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15BB8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15BB8" w:rsidRDefault="00915BB8">
      <w:pPr>
        <w:sectPr w:rsidR="00915B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915BB8">
        <w:tc>
          <w:tcPr>
            <w:tcW w:w="2500" w:type="pct"/>
          </w:tcPr>
          <w:p w:rsidR="00915BB8" w:rsidRDefault="00915BB8"/>
        </w:tc>
        <w:tc>
          <w:tcPr>
            <w:tcW w:w="2500" w:type="pct"/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915BB8">
        <w:tc>
          <w:tcPr>
            <w:tcW w:w="2500" w:type="pct"/>
          </w:tcPr>
          <w:p w:rsidR="00915BB8" w:rsidRDefault="00915BB8"/>
        </w:tc>
        <w:tc>
          <w:tcPr>
            <w:tcW w:w="2500" w:type="pct"/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15BB8" w:rsidRPr="008B4716">
        <w:tc>
          <w:tcPr>
            <w:tcW w:w="2500" w:type="pct"/>
          </w:tcPr>
          <w:p w:rsidR="00915BB8" w:rsidRDefault="00915BB8"/>
        </w:tc>
        <w:tc>
          <w:tcPr>
            <w:tcW w:w="2500" w:type="pct"/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915BB8" w:rsidRPr="008B4716" w:rsidRDefault="00915BB8">
      <w:pPr>
        <w:rPr>
          <w:lang w:val="ru-RU"/>
        </w:rPr>
      </w:pPr>
    </w:p>
    <w:p w:rsidR="00915BB8" w:rsidRPr="008B4716" w:rsidRDefault="00915BB8">
      <w:pPr>
        <w:rPr>
          <w:lang w:val="ru-RU"/>
        </w:rPr>
      </w:pPr>
    </w:p>
    <w:p w:rsidR="00915BB8" w:rsidRPr="008B4716" w:rsidRDefault="00915BB8">
      <w:pPr>
        <w:rPr>
          <w:lang w:val="ru-RU"/>
        </w:rPr>
      </w:pPr>
    </w:p>
    <w:p w:rsidR="00915BB8" w:rsidRPr="008B4716" w:rsidRDefault="007D7E1E">
      <w:pPr>
        <w:jc w:val="center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</w:t>
      </w:r>
      <w:proofErr w:type="gramStart"/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2025  год</w:t>
      </w:r>
      <w:proofErr w:type="gramEnd"/>
    </w:p>
    <w:p w:rsidR="00915BB8" w:rsidRPr="008B4716" w:rsidRDefault="00915BB8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1"/>
        <w:gridCol w:w="2949"/>
        <w:gridCol w:w="2947"/>
      </w:tblGrid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1 312,0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1 055,6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438,7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НАЦИОНАЛЬНАЯ БЕЗОПАСНОСТЬ И </w:t>
            </w: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915BB8" w:rsidRDefault="00915BB8">
      <w:pPr>
        <w:sectPr w:rsidR="00915B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915BB8">
        <w:tc>
          <w:tcPr>
            <w:tcW w:w="2500" w:type="pct"/>
          </w:tcPr>
          <w:p w:rsidR="00915BB8" w:rsidRDefault="00915BB8"/>
        </w:tc>
        <w:tc>
          <w:tcPr>
            <w:tcW w:w="2500" w:type="pct"/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915BB8">
        <w:tc>
          <w:tcPr>
            <w:tcW w:w="2500" w:type="pct"/>
          </w:tcPr>
          <w:p w:rsidR="00915BB8" w:rsidRDefault="00915BB8"/>
        </w:tc>
        <w:tc>
          <w:tcPr>
            <w:tcW w:w="2500" w:type="pct"/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15BB8" w:rsidRPr="008B4716">
        <w:tc>
          <w:tcPr>
            <w:tcW w:w="2500" w:type="pct"/>
          </w:tcPr>
          <w:p w:rsidR="00915BB8" w:rsidRDefault="00915BB8"/>
        </w:tc>
        <w:tc>
          <w:tcPr>
            <w:tcW w:w="2500" w:type="pct"/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915BB8" w:rsidRPr="008B4716" w:rsidRDefault="00915BB8">
      <w:pPr>
        <w:rPr>
          <w:lang w:val="ru-RU"/>
        </w:rPr>
      </w:pPr>
    </w:p>
    <w:p w:rsidR="00915BB8" w:rsidRPr="008B4716" w:rsidRDefault="00915BB8">
      <w:pPr>
        <w:rPr>
          <w:lang w:val="ru-RU"/>
        </w:rPr>
      </w:pPr>
    </w:p>
    <w:p w:rsidR="00915BB8" w:rsidRPr="008B4716" w:rsidRDefault="00915BB8">
      <w:pPr>
        <w:rPr>
          <w:lang w:val="ru-RU"/>
        </w:rPr>
      </w:pPr>
    </w:p>
    <w:p w:rsidR="00915BB8" w:rsidRPr="008B4716" w:rsidRDefault="007D7E1E">
      <w:pPr>
        <w:jc w:val="center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 w:rsidR="00915BB8" w:rsidRPr="008B4716" w:rsidRDefault="00915BB8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998"/>
        <w:gridCol w:w="1592"/>
        <w:gridCol w:w="1592"/>
      </w:tblGrid>
      <w:tr w:rsidR="00915BB8" w:rsidRPr="008B47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center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center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671,6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696,7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553,2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left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29,2</w:t>
            </w:r>
          </w:p>
        </w:tc>
      </w:tr>
    </w:tbl>
    <w:p w:rsidR="00915BB8" w:rsidRDefault="00915BB8">
      <w:pPr>
        <w:sectPr w:rsidR="00915B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915BB8" w:rsidRDefault="00915BB8">
            <w:pPr>
              <w:jc w:val="left"/>
            </w:pPr>
          </w:p>
        </w:tc>
      </w:tr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915BB8" w:rsidRDefault="00915BB8">
            <w:pPr>
              <w:jc w:val="left"/>
            </w:pPr>
          </w:p>
        </w:tc>
      </w:tr>
      <w:tr w:rsidR="00915BB8" w:rsidRPr="008B4716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  <w:tr w:rsidR="00915BB8" w:rsidRPr="008B4716">
        <w:trPr>
          <w:gridAfter w:val="1"/>
          <w:wAfter w:w="2500" w:type="dxa"/>
        </w:trPr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  <w:tr w:rsidR="00915BB8" w:rsidRPr="008B4716">
        <w:trPr>
          <w:gridAfter w:val="1"/>
          <w:wAfter w:w="2500" w:type="dxa"/>
        </w:trPr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  <w:tr w:rsidR="00915BB8" w:rsidRPr="008B4716">
        <w:trPr>
          <w:gridAfter w:val="1"/>
          <w:wAfter w:w="2500" w:type="dxa"/>
        </w:trPr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</w:tbl>
    <w:p w:rsidR="00915BB8" w:rsidRPr="008B4716" w:rsidRDefault="007D7E1E">
      <w:pPr>
        <w:jc w:val="center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год</w:t>
      </w:r>
    </w:p>
    <w:p w:rsidR="00915BB8" w:rsidRPr="008B4716" w:rsidRDefault="00915B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5"/>
        <w:gridCol w:w="722"/>
        <w:gridCol w:w="951"/>
        <w:gridCol w:w="2011"/>
        <w:gridCol w:w="706"/>
        <w:gridCol w:w="1152"/>
      </w:tblGrid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1 312,0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1 055,6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функцийорганов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</w:t>
            </w: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438,7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438,7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438,7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438,7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419,9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транферты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Федкрации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"Комплексное развитие сельских территорий муниципального образования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Инское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сельское поселение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 на 2022-2026 гг."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</w:t>
            </w: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бюджетам муниципальных районов из бюджетов поселений и межбюджетные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транферты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транферты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"Комплексное развитие сельских территорий муниципального образования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Инское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сельское поселение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 на 2022-2026 гг."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</w:t>
            </w: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 межбюджетные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транферты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915BB8" w:rsidRDefault="00915BB8"/>
    <w:p w:rsidR="00915BB8" w:rsidRDefault="00915BB8">
      <w:pPr>
        <w:sectPr w:rsidR="00915B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915BB8" w:rsidRDefault="00915BB8">
            <w:pPr>
              <w:jc w:val="left"/>
            </w:pPr>
          </w:p>
        </w:tc>
      </w:tr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915BB8" w:rsidRDefault="00915BB8">
            <w:pPr>
              <w:jc w:val="left"/>
            </w:pPr>
          </w:p>
        </w:tc>
      </w:tr>
      <w:tr w:rsidR="00915BB8" w:rsidRPr="008B4716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  <w:tr w:rsidR="00915BB8" w:rsidRPr="008B4716">
        <w:trPr>
          <w:gridAfter w:val="1"/>
          <w:wAfter w:w="2500" w:type="dxa"/>
        </w:trPr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  <w:tr w:rsidR="00915BB8" w:rsidRPr="008B4716">
        <w:trPr>
          <w:gridAfter w:val="1"/>
          <w:wAfter w:w="2500" w:type="dxa"/>
        </w:trPr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  <w:tr w:rsidR="00915BB8" w:rsidRPr="008B4716">
        <w:trPr>
          <w:gridAfter w:val="1"/>
          <w:wAfter w:w="2500" w:type="dxa"/>
        </w:trPr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</w:tbl>
    <w:p w:rsidR="00915BB8" w:rsidRPr="008B4716" w:rsidRDefault="007D7E1E">
      <w:pPr>
        <w:jc w:val="center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2026 и 2027 годы</w:t>
      </w:r>
    </w:p>
    <w:p w:rsidR="00915BB8" w:rsidRPr="008B4716" w:rsidRDefault="00915B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915BB8" w:rsidRPr="008B47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center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center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671,6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696,7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553,2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функцийорганов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сборов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транферты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Федкрации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29,2</w:t>
            </w:r>
          </w:p>
        </w:tc>
      </w:tr>
    </w:tbl>
    <w:p w:rsidR="00915BB8" w:rsidRDefault="00915BB8"/>
    <w:p w:rsidR="00915BB8" w:rsidRDefault="00915BB8">
      <w:pPr>
        <w:sectPr w:rsidR="00915B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15BB8" w:rsidRPr="008B4716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  <w:tr w:rsidR="00915BB8" w:rsidRPr="008B4716"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  <w:tr w:rsidR="00915BB8" w:rsidRPr="008B4716"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  <w:tr w:rsidR="00915BB8" w:rsidRPr="008B4716"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</w:tbl>
    <w:p w:rsidR="00915BB8" w:rsidRPr="008B4716" w:rsidRDefault="007D7E1E">
      <w:pPr>
        <w:jc w:val="center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915BB8" w:rsidRPr="008B4716" w:rsidRDefault="00915B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6"/>
        <w:gridCol w:w="919"/>
        <w:gridCol w:w="1885"/>
        <w:gridCol w:w="628"/>
        <w:gridCol w:w="1089"/>
      </w:tblGrid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1 312,0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1 055,6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функцийорганов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438,7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438,7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438,7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438,7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419,9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транферты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бюджетам поселений из бюджетов муниципальных районов на осуществление части полномочий по решению вопросов </w:t>
            </w: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Федкрации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"Комплексное развитие сельских территорий муниципального образования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Инское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сельское поселение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 на 2022-2026 гг."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транферты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транферты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"Комплексное развитие сельских территорий муниципального образования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Инское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сельское поселение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 на 2022-2026 гг."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транферты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5B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915BB8" w:rsidRDefault="00915BB8"/>
    <w:p w:rsidR="00915BB8" w:rsidRDefault="00915BB8">
      <w:pPr>
        <w:sectPr w:rsidR="00915B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915BB8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15BB8" w:rsidRPr="008B4716">
        <w:tc>
          <w:tcPr>
            <w:tcW w:w="2500" w:type="pct"/>
          </w:tcPr>
          <w:p w:rsidR="00915BB8" w:rsidRDefault="00915BB8">
            <w:pPr>
              <w:jc w:val="left"/>
            </w:pPr>
          </w:p>
        </w:tc>
        <w:tc>
          <w:tcPr>
            <w:tcW w:w="2500" w:type="pct"/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  <w:tr w:rsidR="00915BB8" w:rsidRPr="008B4716"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  <w:tr w:rsidR="00915BB8" w:rsidRPr="008B4716"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  <w:tr w:rsidR="00915BB8" w:rsidRPr="008B4716"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15BB8" w:rsidRPr="008B4716" w:rsidRDefault="00915BB8">
            <w:pPr>
              <w:jc w:val="left"/>
              <w:rPr>
                <w:lang w:val="ru-RU"/>
              </w:rPr>
            </w:pPr>
          </w:p>
        </w:tc>
      </w:tr>
    </w:tbl>
    <w:p w:rsidR="00915BB8" w:rsidRPr="008B4716" w:rsidRDefault="007D7E1E">
      <w:pPr>
        <w:jc w:val="center"/>
        <w:rPr>
          <w:lang w:val="ru-RU"/>
        </w:rPr>
      </w:pPr>
      <w:r w:rsidRPr="008B4716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</w:t>
      </w:r>
    </w:p>
    <w:p w:rsidR="00915BB8" w:rsidRPr="008B4716" w:rsidRDefault="00915B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8"/>
        <w:gridCol w:w="876"/>
        <w:gridCol w:w="1657"/>
        <w:gridCol w:w="552"/>
        <w:gridCol w:w="968"/>
        <w:gridCol w:w="966"/>
      </w:tblGrid>
      <w:tr w:rsidR="00915BB8" w:rsidRPr="008B47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center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jc w:val="center"/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671,6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696,7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553,2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функцийорганов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межбюджетные трансферты </w:t>
            </w: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транферты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proofErr w:type="spellStart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Федкрации</w:t>
            </w:r>
            <w:proofErr w:type="spellEnd"/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Pr="008B4716" w:rsidRDefault="007D7E1E">
            <w:pPr>
              <w:rPr>
                <w:lang w:val="ru-RU"/>
              </w:rPr>
            </w:pPr>
            <w:r w:rsidRPr="008B47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5B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915B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5BB8" w:rsidRDefault="007D7E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29,2</w:t>
            </w:r>
          </w:p>
        </w:tc>
      </w:tr>
    </w:tbl>
    <w:p w:rsidR="00915BB8" w:rsidRDefault="00915BB8"/>
    <w:p w:rsidR="00915BB8" w:rsidRDefault="00915BB8">
      <w:pPr>
        <w:sectPr w:rsidR="00915BB8">
          <w:pgSz w:w="11905" w:h="16837"/>
          <w:pgMar w:top="1440" w:right="1440" w:bottom="1440" w:left="1440" w:header="720" w:footer="720" w:gutter="0"/>
          <w:cols w:space="720"/>
        </w:sectPr>
      </w:pPr>
    </w:p>
    <w:p w:rsidR="007D7E1E" w:rsidRDefault="007D7E1E"/>
    <w:sectPr w:rsidR="007D7E1E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800" w:rsidRDefault="00BA3800" w:rsidP="008B4716">
      <w:pPr>
        <w:spacing w:after="0" w:line="240" w:lineRule="auto"/>
      </w:pPr>
      <w:r>
        <w:separator/>
      </w:r>
    </w:p>
  </w:endnote>
  <w:endnote w:type="continuationSeparator" w:id="0">
    <w:p w:rsidR="00BA3800" w:rsidRDefault="00BA3800" w:rsidP="008B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800" w:rsidRDefault="00BA3800" w:rsidP="008B4716">
      <w:pPr>
        <w:spacing w:after="0" w:line="240" w:lineRule="auto"/>
      </w:pPr>
      <w:r>
        <w:separator/>
      </w:r>
    </w:p>
  </w:footnote>
  <w:footnote w:type="continuationSeparator" w:id="0">
    <w:p w:rsidR="00BA3800" w:rsidRDefault="00BA3800" w:rsidP="008B4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16" w:rsidRPr="008B4716" w:rsidRDefault="008B4716">
    <w:pPr>
      <w:pStyle w:val="a4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BB8"/>
    <w:rsid w:val="007D7E1E"/>
    <w:rsid w:val="008B4716"/>
    <w:rsid w:val="00915BB8"/>
    <w:rsid w:val="00BA3800"/>
    <w:rsid w:val="00C2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E5C8F1-0CA4-43E3-B672-BF4B0C8B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8B4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4716"/>
  </w:style>
  <w:style w:type="paragraph" w:styleId="a6">
    <w:name w:val="footer"/>
    <w:basedOn w:val="a"/>
    <w:link w:val="a7"/>
    <w:uiPriority w:val="99"/>
    <w:unhideWhenUsed/>
    <w:rsid w:val="008B4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4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692EC-EB6F-4F8A-92E0-DBA2351B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31</Pages>
  <Words>5124</Words>
  <Characters>29211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3</cp:revision>
  <dcterms:created xsi:type="dcterms:W3CDTF">2024-11-14T02:57:00Z</dcterms:created>
  <dcterms:modified xsi:type="dcterms:W3CDTF">2024-11-15T07:42:00Z</dcterms:modified>
</cp:coreProperties>
</file>