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E1" w:rsidRDefault="00CE33E1" w:rsidP="00CE33E1">
      <w:pPr>
        <w:pStyle w:val="1"/>
        <w:spacing w:after="300"/>
        <w:ind w:firstLine="0"/>
        <w:jc w:val="center"/>
      </w:pPr>
      <w:r>
        <w:t>РОССИЙСКАЯ ФЕДЕРАЦИЯ</w:t>
      </w:r>
      <w:r>
        <w:br/>
        <w:t>АДМИНИСТРАЦИЯ ИНСКОГО СЕЛЬСОВЕТА</w:t>
      </w:r>
      <w:r>
        <w:br/>
        <w:t>ШЕЛАБОЛИХИНСКОГО РАЙОНА</w:t>
      </w:r>
      <w:r>
        <w:br/>
        <w:t>АЛТАЙСКОГО КРАЯ</w:t>
      </w:r>
    </w:p>
    <w:p w:rsidR="00CE33E1" w:rsidRDefault="00CE33E1" w:rsidP="00CE33E1">
      <w:pPr>
        <w:pStyle w:val="1"/>
        <w:spacing w:after="300"/>
        <w:ind w:firstLine="0"/>
        <w:jc w:val="center"/>
      </w:pPr>
      <w:r>
        <w:t>ПОСТАНОВЛЕНИЕ</w:t>
      </w:r>
    </w:p>
    <w:p w:rsidR="00CE33E1" w:rsidRPr="00682723" w:rsidRDefault="00CE33E1" w:rsidP="00CE33E1">
      <w:pPr>
        <w:pStyle w:val="1"/>
        <w:tabs>
          <w:tab w:val="left" w:pos="8630"/>
        </w:tabs>
        <w:ind w:firstLine="0"/>
      </w:pPr>
      <w:r>
        <w:t xml:space="preserve">«05» мая 2025 года                    </w:t>
      </w:r>
      <w:r>
        <w:tab/>
        <w:t xml:space="preserve">               № 9</w:t>
      </w:r>
    </w:p>
    <w:p w:rsidR="00CE33E1" w:rsidRDefault="00CE33E1" w:rsidP="00CE33E1">
      <w:pPr>
        <w:pStyle w:val="1"/>
        <w:spacing w:after="300"/>
        <w:ind w:firstLine="0"/>
        <w:jc w:val="center"/>
      </w:pPr>
      <w:r>
        <w:t>с. Иня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82"/>
      </w:tblGrid>
      <w:tr w:rsidR="00CE33E1" w:rsidRPr="00AA74CA" w:rsidTr="00D40850">
        <w:tc>
          <w:tcPr>
            <w:tcW w:w="5382" w:type="dxa"/>
          </w:tcPr>
          <w:p w:rsidR="00CE33E1" w:rsidRPr="00331A38" w:rsidRDefault="00CE33E1" w:rsidP="00D40850">
            <w:pPr>
              <w:pStyle w:val="1"/>
              <w:tabs>
                <w:tab w:val="left" w:pos="3701"/>
              </w:tabs>
              <w:ind w:firstLine="0"/>
              <w:jc w:val="both"/>
            </w:pPr>
            <w:r>
              <w:t xml:space="preserve">Об утверждении формы проверочного листа (списка контрольных вопросов), используемого при осуществлении муниципального контроля на территории </w:t>
            </w:r>
            <w:proofErr w:type="spellStart"/>
            <w:r>
              <w:t>Инского</w:t>
            </w:r>
            <w:proofErr w:type="spellEnd"/>
            <w:r>
              <w:t xml:space="preserve"> сельсовета </w:t>
            </w:r>
            <w:proofErr w:type="spellStart"/>
            <w:r>
              <w:t>Шелаболихинского</w:t>
            </w:r>
            <w:proofErr w:type="spellEnd"/>
            <w:r>
              <w:t xml:space="preserve"> района Алтайского края</w:t>
            </w:r>
          </w:p>
        </w:tc>
      </w:tr>
    </w:tbl>
    <w:p w:rsidR="00CE33E1" w:rsidRDefault="00CE33E1" w:rsidP="00CE33E1">
      <w:pPr>
        <w:pStyle w:val="1"/>
        <w:tabs>
          <w:tab w:val="left" w:pos="3701"/>
        </w:tabs>
        <w:ind w:firstLine="0"/>
        <w:jc w:val="both"/>
      </w:pPr>
      <w:r>
        <w:t xml:space="preserve"> </w:t>
      </w:r>
    </w:p>
    <w:p w:rsidR="00CE33E1" w:rsidRPr="00331A38" w:rsidRDefault="00CE33E1" w:rsidP="00CE33E1">
      <w:pPr>
        <w:pStyle w:val="1"/>
        <w:ind w:firstLine="0"/>
        <w:jc w:val="both"/>
      </w:pPr>
      <w:r>
        <w:rPr>
          <w:rStyle w:val="2"/>
          <w:color w:val="000000"/>
          <w:szCs w:val="28"/>
        </w:rPr>
        <w:t xml:space="preserve">         </w:t>
      </w:r>
      <w:r w:rsidRPr="00331A38">
        <w:rPr>
          <w:rStyle w:val="2"/>
          <w:color w:val="000000"/>
          <w:szCs w:val="28"/>
        </w:rPr>
        <w:t xml:space="preserve">В соответствии с Федеральным законом от 31.07.2020 </w:t>
      </w:r>
      <w:r w:rsidRPr="00331A38">
        <w:rPr>
          <w:rStyle w:val="2"/>
          <w:color w:val="000000"/>
          <w:szCs w:val="28"/>
          <w:lang w:val="en-US"/>
        </w:rPr>
        <w:t>N</w:t>
      </w:r>
      <w:r w:rsidRPr="00331A38">
        <w:rPr>
          <w:rStyle w:val="2"/>
          <w:color w:val="000000"/>
          <w:szCs w:val="28"/>
        </w:rPr>
        <w:t xml:space="preserve"> 248-ФЗ "О государственном контроле (надзоре) и муниципальном контроле в Российской Федерации", Постановлением Правительства Российской Федерации от 27.10.2021 </w:t>
      </w:r>
      <w:r w:rsidRPr="00331A38">
        <w:rPr>
          <w:rStyle w:val="2"/>
          <w:color w:val="000000"/>
          <w:szCs w:val="28"/>
          <w:lang w:val="en-US"/>
        </w:rPr>
        <w:t>N</w:t>
      </w:r>
      <w:r w:rsidRPr="00331A38">
        <w:rPr>
          <w:rStyle w:val="2"/>
          <w:color w:val="000000"/>
          <w:szCs w:val="28"/>
        </w:rPr>
        <w:t xml:space="preserve">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>
        <w:rPr>
          <w:rStyle w:val="2"/>
          <w:color w:val="000000"/>
          <w:szCs w:val="28"/>
        </w:rPr>
        <w:t xml:space="preserve">о применения проверочных листов», решением </w:t>
      </w:r>
      <w:proofErr w:type="spellStart"/>
      <w:r>
        <w:rPr>
          <w:rStyle w:val="2"/>
          <w:color w:val="000000"/>
          <w:szCs w:val="28"/>
        </w:rPr>
        <w:t>Инского</w:t>
      </w:r>
      <w:proofErr w:type="spellEnd"/>
      <w:r>
        <w:rPr>
          <w:rStyle w:val="2"/>
          <w:color w:val="000000"/>
          <w:szCs w:val="28"/>
        </w:rPr>
        <w:t xml:space="preserve"> сельского Совета депутатов </w:t>
      </w:r>
      <w:proofErr w:type="spellStart"/>
      <w:r>
        <w:rPr>
          <w:rStyle w:val="2"/>
          <w:color w:val="000000"/>
          <w:szCs w:val="28"/>
        </w:rPr>
        <w:t>Шелаболихинского</w:t>
      </w:r>
      <w:proofErr w:type="spellEnd"/>
      <w:r w:rsidRPr="00331A38">
        <w:rPr>
          <w:rStyle w:val="2"/>
          <w:color w:val="000000"/>
          <w:szCs w:val="28"/>
        </w:rPr>
        <w:t xml:space="preserve"> района Ал</w:t>
      </w:r>
      <w:r>
        <w:rPr>
          <w:rStyle w:val="2"/>
          <w:color w:val="000000"/>
          <w:szCs w:val="28"/>
        </w:rPr>
        <w:t>тайского края от 28.06.2024 № 12</w:t>
      </w:r>
      <w:r w:rsidRPr="00331A38">
        <w:rPr>
          <w:rStyle w:val="2"/>
          <w:color w:val="000000"/>
          <w:szCs w:val="28"/>
        </w:rPr>
        <w:t xml:space="preserve"> «</w:t>
      </w:r>
      <w:r w:rsidRPr="00331A38">
        <w:t xml:space="preserve"> </w:t>
      </w:r>
      <w:r w:rsidRPr="00BB092D"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>
        <w:t>Инской</w:t>
      </w:r>
      <w:proofErr w:type="spellEnd"/>
      <w:r w:rsidRPr="00BB092D">
        <w:t xml:space="preserve"> сельсовет </w:t>
      </w:r>
      <w:proofErr w:type="spellStart"/>
      <w:r w:rsidRPr="00BB092D">
        <w:t>Шелаболихинского</w:t>
      </w:r>
      <w:proofErr w:type="spellEnd"/>
      <w:r w:rsidRPr="00BB092D">
        <w:t xml:space="preserve"> района Алтайского края</w:t>
      </w:r>
      <w:r>
        <w:t xml:space="preserve">, руководствуясь статьей 43 Устава муниципального образования сельское поселение </w:t>
      </w:r>
      <w:proofErr w:type="spellStart"/>
      <w:r>
        <w:t>Инской</w:t>
      </w:r>
      <w:proofErr w:type="spellEnd"/>
      <w:r>
        <w:t xml:space="preserve"> сельсовет </w:t>
      </w:r>
      <w:proofErr w:type="spellStart"/>
      <w:r>
        <w:t>Шелаболихинского</w:t>
      </w:r>
      <w:proofErr w:type="spellEnd"/>
      <w:r>
        <w:t xml:space="preserve"> района Алтайского края</w:t>
      </w:r>
    </w:p>
    <w:p w:rsidR="00CE33E1" w:rsidRPr="00331A38" w:rsidRDefault="00CE33E1" w:rsidP="00CE33E1">
      <w:pPr>
        <w:pStyle w:val="1"/>
        <w:ind w:firstLine="0"/>
        <w:jc w:val="both"/>
      </w:pPr>
      <w:r>
        <w:t>ПОСТАНОВЛЯЮ:</w:t>
      </w:r>
    </w:p>
    <w:p w:rsidR="00CE33E1" w:rsidRDefault="00CE33E1" w:rsidP="00CE33E1">
      <w:pPr>
        <w:pStyle w:val="1"/>
        <w:numPr>
          <w:ilvl w:val="0"/>
          <w:numId w:val="1"/>
        </w:numPr>
        <w:tabs>
          <w:tab w:val="left" w:pos="1018"/>
        </w:tabs>
        <w:ind w:firstLine="700"/>
        <w:jc w:val="both"/>
      </w:pPr>
      <w:r w:rsidRPr="00331A38">
        <w:rPr>
          <w:rStyle w:val="2"/>
          <w:szCs w:val="28"/>
        </w:rPr>
        <w:t xml:space="preserve">Утвердить форму проверочного листа, используемого при осуществлении муниципального контроля в сфере благоустройства на территории </w:t>
      </w:r>
      <w:proofErr w:type="spellStart"/>
      <w:r>
        <w:rPr>
          <w:rStyle w:val="2"/>
          <w:szCs w:val="28"/>
        </w:rPr>
        <w:t>Инского</w:t>
      </w:r>
      <w:proofErr w:type="spellEnd"/>
      <w:r>
        <w:rPr>
          <w:rStyle w:val="2"/>
          <w:szCs w:val="28"/>
        </w:rPr>
        <w:t xml:space="preserve"> </w:t>
      </w:r>
      <w:r w:rsidRPr="00331A38">
        <w:rPr>
          <w:rStyle w:val="2"/>
          <w:szCs w:val="28"/>
        </w:rPr>
        <w:t xml:space="preserve">сельсовета </w:t>
      </w:r>
      <w:proofErr w:type="spellStart"/>
      <w:r>
        <w:t>Шелаболихинского</w:t>
      </w:r>
      <w:proofErr w:type="spellEnd"/>
      <w:r>
        <w:t xml:space="preserve"> района Алтайского края (приложение</w:t>
      </w:r>
      <w:r w:rsidRPr="00331A38">
        <w:t>).</w:t>
      </w:r>
    </w:p>
    <w:p w:rsidR="00CE33E1" w:rsidRPr="00562CE7" w:rsidRDefault="00CE33E1" w:rsidP="00CE33E1">
      <w:pPr>
        <w:pStyle w:val="1"/>
        <w:numPr>
          <w:ilvl w:val="0"/>
          <w:numId w:val="1"/>
        </w:numPr>
        <w:tabs>
          <w:tab w:val="left" w:pos="1033"/>
        </w:tabs>
        <w:ind w:firstLine="700"/>
        <w:jc w:val="both"/>
      </w:pPr>
      <w:r>
        <w:t xml:space="preserve">Разместить настоящее постановление на официальном сайте </w:t>
      </w:r>
      <w:proofErr w:type="spellStart"/>
      <w:r>
        <w:t>Инского</w:t>
      </w:r>
      <w:proofErr w:type="spellEnd"/>
      <w:r>
        <w:t xml:space="preserve"> </w:t>
      </w:r>
      <w:proofErr w:type="gramStart"/>
      <w:r>
        <w:t>сельсовета  в</w:t>
      </w:r>
      <w:proofErr w:type="gramEnd"/>
      <w:r>
        <w:t xml:space="preserve"> информационно</w:t>
      </w:r>
      <w:r>
        <w:softHyphen/>
        <w:t xml:space="preserve"> телекоммуникационной сети Интернет.</w:t>
      </w:r>
    </w:p>
    <w:p w:rsidR="00CE33E1" w:rsidRDefault="00CE33E1" w:rsidP="00CE33E1">
      <w:pPr>
        <w:pStyle w:val="1"/>
        <w:numPr>
          <w:ilvl w:val="0"/>
          <w:numId w:val="1"/>
        </w:numPr>
        <w:tabs>
          <w:tab w:val="left" w:pos="1033"/>
        </w:tabs>
        <w:ind w:firstLine="700"/>
        <w:jc w:val="both"/>
      </w:pPr>
      <w:r>
        <w:t xml:space="preserve">настоящее постановление вступает в силу с момента его подписания. </w:t>
      </w:r>
    </w:p>
    <w:p w:rsidR="00CE33E1" w:rsidRPr="00562CE7" w:rsidRDefault="00CE33E1" w:rsidP="00CE33E1">
      <w:pPr>
        <w:pStyle w:val="1"/>
        <w:numPr>
          <w:ilvl w:val="0"/>
          <w:numId w:val="1"/>
        </w:numPr>
        <w:tabs>
          <w:tab w:val="left" w:pos="1083"/>
        </w:tabs>
        <w:ind w:firstLine="720"/>
        <w:jc w:val="both"/>
      </w:pPr>
      <w:r>
        <w:t>Контроль за исполнением настоящего постановления оставляю за собой.</w:t>
      </w:r>
    </w:p>
    <w:p w:rsidR="00CE33E1" w:rsidRDefault="00CE33E1" w:rsidP="00CE33E1">
      <w:pPr>
        <w:pStyle w:val="1"/>
        <w:tabs>
          <w:tab w:val="left" w:pos="1083"/>
        </w:tabs>
        <w:ind w:firstLine="0"/>
        <w:jc w:val="both"/>
      </w:pPr>
    </w:p>
    <w:p w:rsidR="00CE33E1" w:rsidRDefault="00CE33E1" w:rsidP="00CE33E1">
      <w:pPr>
        <w:pStyle w:val="1"/>
        <w:tabs>
          <w:tab w:val="left" w:pos="1083"/>
        </w:tabs>
        <w:ind w:firstLine="0"/>
        <w:jc w:val="both"/>
      </w:pPr>
    </w:p>
    <w:p w:rsidR="00CE33E1" w:rsidRDefault="00CE33E1" w:rsidP="00CE33E1">
      <w:pPr>
        <w:pStyle w:val="1"/>
        <w:tabs>
          <w:tab w:val="left" w:pos="1083"/>
        </w:tabs>
        <w:ind w:firstLine="0"/>
        <w:jc w:val="both"/>
      </w:pPr>
      <w:proofErr w:type="spellStart"/>
      <w:r>
        <w:t>И.о</w:t>
      </w:r>
      <w:proofErr w:type="spellEnd"/>
      <w:r>
        <w:t>. Главы сельсовета                                                                                   Е.А. Иванова</w:t>
      </w:r>
    </w:p>
    <w:p w:rsidR="00CE33E1" w:rsidRDefault="00CE33E1" w:rsidP="00CE33E1">
      <w:pPr>
        <w:pStyle w:val="1"/>
        <w:tabs>
          <w:tab w:val="left" w:pos="1083"/>
        </w:tabs>
        <w:ind w:firstLine="0"/>
        <w:jc w:val="both"/>
      </w:pPr>
    </w:p>
    <w:p w:rsidR="00CE33E1" w:rsidRDefault="00CE33E1" w:rsidP="00CE33E1">
      <w:pPr>
        <w:pStyle w:val="1"/>
        <w:tabs>
          <w:tab w:val="left" w:pos="1083"/>
        </w:tabs>
        <w:ind w:firstLine="0"/>
        <w:jc w:val="both"/>
      </w:pPr>
    </w:p>
    <w:p w:rsidR="00CE33E1" w:rsidRDefault="00CE33E1" w:rsidP="00CE33E1">
      <w:pPr>
        <w:pStyle w:val="1"/>
        <w:tabs>
          <w:tab w:val="left" w:pos="1083"/>
        </w:tabs>
        <w:ind w:firstLine="0"/>
        <w:jc w:val="both"/>
      </w:pPr>
    </w:p>
    <w:p w:rsidR="00CE33E1" w:rsidRDefault="00CE33E1" w:rsidP="00CE33E1">
      <w:pPr>
        <w:pStyle w:val="1"/>
        <w:tabs>
          <w:tab w:val="left" w:pos="1083"/>
        </w:tabs>
        <w:ind w:firstLine="0"/>
        <w:jc w:val="both"/>
      </w:pPr>
    </w:p>
    <w:p w:rsidR="00CE33E1" w:rsidRDefault="00CE33E1" w:rsidP="00CE33E1">
      <w:pPr>
        <w:pStyle w:val="1"/>
        <w:tabs>
          <w:tab w:val="left" w:pos="1083"/>
        </w:tabs>
        <w:ind w:firstLine="0"/>
        <w:jc w:val="both"/>
      </w:pPr>
    </w:p>
    <w:tbl>
      <w:tblPr>
        <w:tblStyle w:val="a4"/>
        <w:tblW w:w="0" w:type="auto"/>
        <w:tblInd w:w="5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37"/>
      </w:tblGrid>
      <w:tr w:rsidR="00AD5B37" w:rsidRPr="00AD5B37" w:rsidTr="00AD5B37">
        <w:tc>
          <w:tcPr>
            <w:tcW w:w="4337" w:type="dxa"/>
          </w:tcPr>
          <w:p w:rsidR="00AD5B37" w:rsidRPr="00AD5B37" w:rsidRDefault="00AD5B37" w:rsidP="00AD5B37">
            <w:pPr>
              <w:widowControl w:val="0"/>
              <w:tabs>
                <w:tab w:val="left" w:pos="1083"/>
              </w:tabs>
              <w:jc w:val="both"/>
              <w:rPr>
                <w:noProof/>
                <w:sz w:val="28"/>
                <w:szCs w:val="28"/>
                <w:lang w:eastAsia="ru-RU"/>
              </w:rPr>
            </w:pPr>
            <w:r w:rsidRPr="00AD5B37">
              <w:rPr>
                <w:noProof/>
                <w:sz w:val="28"/>
                <w:szCs w:val="28"/>
                <w:lang w:eastAsia="ru-RU"/>
              </w:rPr>
              <w:lastRenderedPageBreak/>
              <w:t>Приложение к постановлению администрации Инского сельсовета от 05.05.2025 г. № 9</w:t>
            </w:r>
          </w:p>
        </w:tc>
      </w:tr>
    </w:tbl>
    <w:p w:rsidR="00AD5B37" w:rsidRPr="00AD5B37" w:rsidRDefault="00AD5B37" w:rsidP="00AD5B37">
      <w:pPr>
        <w:widowControl w:val="0"/>
        <w:tabs>
          <w:tab w:val="left" w:pos="1083"/>
        </w:tabs>
        <w:jc w:val="both"/>
        <w:rPr>
          <w:noProof/>
          <w:sz w:val="28"/>
          <w:szCs w:val="28"/>
          <w:lang w:val="ru-RU" w:eastAsia="ru-RU"/>
        </w:rPr>
      </w:pPr>
    </w:p>
    <w:tbl>
      <w:tblPr>
        <w:tblStyle w:val="a4"/>
        <w:tblW w:w="0" w:type="auto"/>
        <w:tblInd w:w="5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37"/>
      </w:tblGrid>
      <w:tr w:rsidR="00AD5B37" w:rsidRPr="00AD5B37" w:rsidTr="00297848">
        <w:tc>
          <w:tcPr>
            <w:tcW w:w="4553" w:type="dxa"/>
          </w:tcPr>
          <w:p w:rsidR="00AD5B37" w:rsidRPr="00AD5B37" w:rsidRDefault="00AD5B37" w:rsidP="00AD5B3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4" w:lineRule="exact"/>
              <w:jc w:val="both"/>
              <w:rPr>
                <w:noProof/>
                <w:lang w:eastAsia="ru-RU"/>
              </w:rPr>
            </w:pPr>
            <w:r w:rsidRPr="00AD5B37">
              <w:rPr>
                <w:color w:val="000000"/>
                <w:lang w:val="en-US" w:eastAsia="en-US"/>
              </w:rPr>
              <w:t>QR</w:t>
            </w:r>
            <w:r w:rsidRPr="00AD5B37">
              <w:rPr>
                <w:noProof/>
                <w:color w:val="000000"/>
                <w:lang w:val="ru-RU" w:eastAsia="ru-RU"/>
              </w:rPr>
              <w:t>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  <w:p w:rsidR="00AD5B37" w:rsidRPr="00AD5B37" w:rsidRDefault="00AD5B37" w:rsidP="00AD5B37">
            <w:pPr>
              <w:widowControl w:val="0"/>
              <w:tabs>
                <w:tab w:val="left" w:pos="1083"/>
              </w:tabs>
              <w:jc w:val="both"/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:rsidR="00AD5B37" w:rsidRPr="00AD5B37" w:rsidRDefault="00AD5B37" w:rsidP="00AD5B37">
      <w:pPr>
        <w:widowControl w:val="0"/>
        <w:spacing w:line="274" w:lineRule="exact"/>
        <w:ind w:left="4680"/>
        <w:rPr>
          <w:bCs/>
          <w:noProof/>
          <w:lang w:val="ru-RU" w:eastAsia="ru-RU"/>
        </w:rPr>
      </w:pPr>
      <w:r w:rsidRPr="00AD5B37">
        <w:rPr>
          <w:b/>
          <w:noProof/>
          <w:color w:val="000000"/>
          <w:lang w:val="ru-RU" w:eastAsia="ru-RU"/>
        </w:rPr>
        <w:t>Форма</w:t>
      </w:r>
    </w:p>
    <w:p w:rsidR="00AD5B37" w:rsidRPr="00AD5B37" w:rsidRDefault="00AD5B37" w:rsidP="00AD5B37">
      <w:pPr>
        <w:widowControl w:val="0"/>
        <w:spacing w:line="274" w:lineRule="exact"/>
        <w:ind w:left="160" w:firstLine="940"/>
        <w:jc w:val="center"/>
        <w:rPr>
          <w:noProof/>
          <w:color w:val="000000"/>
          <w:lang w:eastAsia="ru-RU"/>
        </w:rPr>
      </w:pPr>
      <w:r w:rsidRPr="00AD5B37">
        <w:rPr>
          <w:b/>
          <w:noProof/>
          <w:color w:val="000000"/>
          <w:lang w:val="ru-RU" w:eastAsia="ru-RU"/>
        </w:rPr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 w:rsidRPr="00AD5B37">
        <w:rPr>
          <w:b/>
          <w:noProof/>
          <w:color w:val="000000"/>
          <w:lang w:eastAsia="ru-RU"/>
        </w:rPr>
        <w:t>Инского сельсовета Шелаболихинского</w:t>
      </w:r>
      <w:r w:rsidRPr="00AD5B37">
        <w:rPr>
          <w:b/>
          <w:noProof/>
          <w:color w:val="000000"/>
          <w:lang w:val="ru-RU" w:eastAsia="ru-RU"/>
        </w:rPr>
        <w:t xml:space="preserve"> района Алтайского края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907"/>
        <w:gridCol w:w="4288"/>
      </w:tblGrid>
      <w:tr w:rsidR="00AD5B37" w:rsidRPr="00AD5B37" w:rsidTr="00AD5B37">
        <w:tc>
          <w:tcPr>
            <w:tcW w:w="5907" w:type="dxa"/>
          </w:tcPr>
          <w:p w:rsidR="00AD5B37" w:rsidRPr="00AD5B37" w:rsidRDefault="00AD5B37" w:rsidP="00AD5B37">
            <w:pPr>
              <w:widowControl w:val="0"/>
              <w:spacing w:line="274" w:lineRule="exact"/>
              <w:jc w:val="center"/>
              <w:rPr>
                <w:bCs/>
                <w:noProof/>
                <w:sz w:val="28"/>
                <w:szCs w:val="28"/>
                <w:lang w:eastAsia="ru-RU"/>
              </w:rPr>
            </w:pPr>
            <w:r w:rsidRPr="00AD5B37"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288" w:type="dxa"/>
          </w:tcPr>
          <w:p w:rsidR="00AD5B37" w:rsidRPr="00AD5B37" w:rsidRDefault="00AD5B37" w:rsidP="00AD5B37">
            <w:pPr>
              <w:widowControl w:val="0"/>
              <w:spacing w:line="274" w:lineRule="exact"/>
              <w:jc w:val="center"/>
              <w:rPr>
                <w:bCs/>
                <w:noProof/>
                <w:color w:val="000000"/>
                <w:sz w:val="22"/>
                <w:szCs w:val="22"/>
                <w:lang w:eastAsia="ru-RU"/>
              </w:rPr>
            </w:pPr>
            <w:r w:rsidRPr="00AD5B37"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  <w:t xml:space="preserve">Муниципальный контроль в сфере благоустройства на территории </w:t>
            </w:r>
            <w:r w:rsidRPr="00AD5B37">
              <w:rPr>
                <w:bCs/>
                <w:noProof/>
                <w:color w:val="000000"/>
                <w:sz w:val="22"/>
                <w:szCs w:val="22"/>
                <w:lang w:eastAsia="ru-RU"/>
              </w:rPr>
              <w:t>Кипринского</w:t>
            </w:r>
            <w:r w:rsidRPr="00AD5B37"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  <w:t xml:space="preserve"> сельсовета </w:t>
            </w:r>
            <w:r w:rsidRPr="00AD5B37">
              <w:rPr>
                <w:bCs/>
                <w:noProof/>
                <w:color w:val="000000"/>
                <w:sz w:val="22"/>
                <w:szCs w:val="22"/>
                <w:lang w:eastAsia="ru-RU"/>
              </w:rPr>
              <w:t>Шелаболихинского</w:t>
            </w:r>
            <w:r w:rsidRPr="00AD5B37"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  <w:t xml:space="preserve"> района </w:t>
            </w:r>
          </w:p>
          <w:p w:rsidR="00AD5B37" w:rsidRPr="00AD5B37" w:rsidRDefault="00AD5B37" w:rsidP="00AD5B37">
            <w:pPr>
              <w:widowControl w:val="0"/>
              <w:spacing w:line="274" w:lineRule="exact"/>
              <w:jc w:val="center"/>
              <w:rPr>
                <w:bCs/>
                <w:noProof/>
                <w:sz w:val="28"/>
                <w:szCs w:val="28"/>
                <w:lang w:eastAsia="ru-RU"/>
              </w:rPr>
            </w:pPr>
            <w:r w:rsidRPr="00AD5B37"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  <w:t>Алтайского края</w:t>
            </w:r>
          </w:p>
        </w:tc>
      </w:tr>
      <w:tr w:rsidR="00AD5B37" w:rsidRPr="00AD5B37" w:rsidTr="00AD5B37">
        <w:tc>
          <w:tcPr>
            <w:tcW w:w="5907" w:type="dxa"/>
          </w:tcPr>
          <w:p w:rsidR="00AD5B37" w:rsidRPr="00AD5B37" w:rsidRDefault="00AD5B37" w:rsidP="00AD5B37">
            <w:pPr>
              <w:widowControl w:val="0"/>
              <w:spacing w:line="274" w:lineRule="exact"/>
              <w:rPr>
                <w:bCs/>
                <w:noProof/>
                <w:sz w:val="28"/>
                <w:szCs w:val="28"/>
                <w:lang w:eastAsia="ru-RU"/>
              </w:rPr>
            </w:pPr>
            <w:r w:rsidRPr="00AD5B37"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288" w:type="dxa"/>
          </w:tcPr>
          <w:p w:rsidR="00AD5B37" w:rsidRPr="00AD5B37" w:rsidRDefault="00AD5B37" w:rsidP="00AD5B37">
            <w:pPr>
              <w:widowControl w:val="0"/>
              <w:spacing w:line="274" w:lineRule="exact"/>
              <w:jc w:val="center"/>
              <w:rPr>
                <w:b/>
                <w:bCs/>
                <w:noProof/>
                <w:sz w:val="28"/>
                <w:szCs w:val="28"/>
                <w:lang w:eastAsia="ru-RU"/>
              </w:rPr>
            </w:pPr>
          </w:p>
        </w:tc>
      </w:tr>
      <w:tr w:rsidR="00AD5B37" w:rsidRPr="00AD5B37" w:rsidTr="00AD5B37">
        <w:tc>
          <w:tcPr>
            <w:tcW w:w="5907" w:type="dxa"/>
          </w:tcPr>
          <w:p w:rsidR="00AD5B37" w:rsidRPr="00AD5B37" w:rsidRDefault="00AD5B37" w:rsidP="00AD5B37">
            <w:pPr>
              <w:widowControl w:val="0"/>
              <w:spacing w:line="274" w:lineRule="exact"/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</w:pPr>
            <w:r w:rsidRPr="00AD5B37"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288" w:type="dxa"/>
          </w:tcPr>
          <w:p w:rsidR="00AD5B37" w:rsidRPr="00AD5B37" w:rsidRDefault="00AD5B37" w:rsidP="00AD5B37">
            <w:pPr>
              <w:widowControl w:val="0"/>
              <w:spacing w:line="274" w:lineRule="exact"/>
              <w:jc w:val="center"/>
              <w:rPr>
                <w:b/>
                <w:bCs/>
                <w:noProof/>
                <w:sz w:val="28"/>
                <w:szCs w:val="28"/>
                <w:lang w:eastAsia="ru-RU"/>
              </w:rPr>
            </w:pPr>
          </w:p>
        </w:tc>
      </w:tr>
      <w:tr w:rsidR="00AD5B37" w:rsidRPr="00AD5B37" w:rsidTr="00AD5B37">
        <w:tc>
          <w:tcPr>
            <w:tcW w:w="5907" w:type="dxa"/>
          </w:tcPr>
          <w:p w:rsidR="00AD5B37" w:rsidRPr="00AD5B37" w:rsidRDefault="00AD5B37" w:rsidP="00AD5B37">
            <w:pPr>
              <w:widowControl w:val="0"/>
              <w:spacing w:line="274" w:lineRule="exact"/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</w:pPr>
            <w:r w:rsidRPr="00AD5B37"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288" w:type="dxa"/>
          </w:tcPr>
          <w:p w:rsidR="00AD5B37" w:rsidRPr="00AD5B37" w:rsidRDefault="00AD5B37" w:rsidP="00AD5B37">
            <w:pPr>
              <w:widowControl w:val="0"/>
              <w:spacing w:line="274" w:lineRule="exact"/>
              <w:jc w:val="center"/>
              <w:rPr>
                <w:b/>
                <w:bCs/>
                <w:noProof/>
                <w:sz w:val="28"/>
                <w:szCs w:val="28"/>
                <w:lang w:eastAsia="ru-RU"/>
              </w:rPr>
            </w:pPr>
          </w:p>
        </w:tc>
      </w:tr>
      <w:tr w:rsidR="00AD5B37" w:rsidRPr="00AD5B37" w:rsidTr="00AD5B37">
        <w:tc>
          <w:tcPr>
            <w:tcW w:w="5907" w:type="dxa"/>
          </w:tcPr>
          <w:p w:rsidR="00AD5B37" w:rsidRPr="00AD5B37" w:rsidRDefault="00AD5B37" w:rsidP="00AD5B37">
            <w:pPr>
              <w:widowControl w:val="0"/>
              <w:spacing w:line="274" w:lineRule="exact"/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</w:pPr>
            <w:r w:rsidRPr="00AD5B37"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  <w:t>Категория риска объекта контроля</w:t>
            </w:r>
          </w:p>
        </w:tc>
        <w:tc>
          <w:tcPr>
            <w:tcW w:w="4288" w:type="dxa"/>
          </w:tcPr>
          <w:p w:rsidR="00AD5B37" w:rsidRPr="00AD5B37" w:rsidRDefault="00AD5B37" w:rsidP="00AD5B37">
            <w:pPr>
              <w:widowControl w:val="0"/>
              <w:spacing w:line="274" w:lineRule="exact"/>
              <w:jc w:val="center"/>
              <w:rPr>
                <w:b/>
                <w:bCs/>
                <w:noProof/>
                <w:sz w:val="28"/>
                <w:szCs w:val="28"/>
                <w:lang w:eastAsia="ru-RU"/>
              </w:rPr>
            </w:pPr>
          </w:p>
        </w:tc>
      </w:tr>
      <w:tr w:rsidR="00AD5B37" w:rsidRPr="00AD5B37" w:rsidTr="00AD5B37">
        <w:tc>
          <w:tcPr>
            <w:tcW w:w="5907" w:type="dxa"/>
          </w:tcPr>
          <w:p w:rsidR="00AD5B37" w:rsidRPr="00AD5B37" w:rsidRDefault="00AD5B37" w:rsidP="00AD5B37">
            <w:pPr>
              <w:widowControl w:val="0"/>
              <w:spacing w:line="274" w:lineRule="exact"/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</w:pPr>
            <w:r w:rsidRPr="00AD5B37"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288" w:type="dxa"/>
          </w:tcPr>
          <w:p w:rsidR="00AD5B37" w:rsidRPr="00AD5B37" w:rsidRDefault="00AD5B37" w:rsidP="00AD5B37">
            <w:pPr>
              <w:widowControl w:val="0"/>
              <w:spacing w:line="274" w:lineRule="exact"/>
              <w:jc w:val="center"/>
              <w:rPr>
                <w:b/>
                <w:bCs/>
                <w:noProof/>
                <w:sz w:val="22"/>
                <w:szCs w:val="22"/>
                <w:lang w:eastAsia="ru-RU"/>
              </w:rPr>
            </w:pPr>
            <w:r w:rsidRPr="00AD5B37">
              <w:rPr>
                <w:bCs/>
                <w:noProof/>
                <w:sz w:val="22"/>
                <w:szCs w:val="22"/>
                <w:lang w:eastAsia="ru-RU"/>
              </w:rPr>
              <w:t>№      от</w:t>
            </w:r>
          </w:p>
        </w:tc>
      </w:tr>
      <w:tr w:rsidR="00AD5B37" w:rsidRPr="00AD5B37" w:rsidTr="00AD5B37">
        <w:tc>
          <w:tcPr>
            <w:tcW w:w="5907" w:type="dxa"/>
          </w:tcPr>
          <w:p w:rsidR="00AD5B37" w:rsidRPr="00AD5B37" w:rsidRDefault="00AD5B37" w:rsidP="00AD5B37">
            <w:pPr>
              <w:widowControl w:val="0"/>
              <w:spacing w:line="274" w:lineRule="exact"/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</w:pPr>
            <w:r w:rsidRPr="00AD5B37"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288" w:type="dxa"/>
          </w:tcPr>
          <w:p w:rsidR="00AD5B37" w:rsidRPr="00AD5B37" w:rsidRDefault="00AD5B37" w:rsidP="00AD5B37">
            <w:pPr>
              <w:widowControl w:val="0"/>
              <w:spacing w:line="274" w:lineRule="exact"/>
              <w:jc w:val="center"/>
              <w:rPr>
                <w:b/>
                <w:bCs/>
                <w:noProof/>
                <w:sz w:val="22"/>
                <w:szCs w:val="22"/>
                <w:lang w:eastAsia="ru-RU"/>
              </w:rPr>
            </w:pPr>
          </w:p>
        </w:tc>
      </w:tr>
      <w:tr w:rsidR="00AD5B37" w:rsidRPr="00AD5B37" w:rsidTr="00AD5B37">
        <w:tc>
          <w:tcPr>
            <w:tcW w:w="5907" w:type="dxa"/>
          </w:tcPr>
          <w:p w:rsidR="00AD5B37" w:rsidRPr="00AD5B37" w:rsidRDefault="00AD5B37" w:rsidP="00AD5B37">
            <w:pPr>
              <w:widowControl w:val="0"/>
              <w:spacing w:line="274" w:lineRule="exact"/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</w:pPr>
            <w:r w:rsidRPr="00AD5B37"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  <w:t>Учетный номер контрольного мероприятия</w:t>
            </w:r>
          </w:p>
        </w:tc>
        <w:tc>
          <w:tcPr>
            <w:tcW w:w="4288" w:type="dxa"/>
          </w:tcPr>
          <w:p w:rsidR="00AD5B37" w:rsidRPr="00AD5B37" w:rsidRDefault="00AD5B37" w:rsidP="00AD5B37">
            <w:pPr>
              <w:widowControl w:val="0"/>
              <w:spacing w:line="274" w:lineRule="exact"/>
              <w:jc w:val="center"/>
              <w:rPr>
                <w:bCs/>
                <w:noProof/>
                <w:sz w:val="22"/>
                <w:szCs w:val="22"/>
                <w:lang w:eastAsia="ru-RU"/>
              </w:rPr>
            </w:pPr>
            <w:r w:rsidRPr="00AD5B37">
              <w:rPr>
                <w:bCs/>
                <w:noProof/>
                <w:sz w:val="22"/>
                <w:szCs w:val="22"/>
                <w:lang w:eastAsia="ru-RU"/>
              </w:rPr>
              <w:t>№      от</w:t>
            </w:r>
          </w:p>
        </w:tc>
      </w:tr>
      <w:tr w:rsidR="00AD5B37" w:rsidRPr="00AD5B37" w:rsidTr="00AD5B37">
        <w:tc>
          <w:tcPr>
            <w:tcW w:w="5907" w:type="dxa"/>
          </w:tcPr>
          <w:p w:rsidR="00AD5B37" w:rsidRPr="00AD5B37" w:rsidRDefault="00AD5B37" w:rsidP="00AD5B37">
            <w:pPr>
              <w:widowControl w:val="0"/>
              <w:spacing w:line="274" w:lineRule="exact"/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</w:pPr>
            <w:r w:rsidRPr="00AD5B37"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</w:t>
            </w:r>
            <w:r w:rsidRPr="00AD5B37">
              <w:rPr>
                <w:bCs/>
                <w:noProof/>
                <w:color w:val="000000"/>
                <w:sz w:val="22"/>
                <w:szCs w:val="22"/>
                <w:lang w:val="ru-RU" w:eastAsia="ru-RU"/>
              </w:rPr>
              <w:lastRenderedPageBreak/>
              <w:t>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288" w:type="dxa"/>
          </w:tcPr>
          <w:p w:rsidR="00AD5B37" w:rsidRPr="00AD5B37" w:rsidRDefault="00AD5B37" w:rsidP="00AD5B37">
            <w:pPr>
              <w:widowControl w:val="0"/>
              <w:spacing w:line="274" w:lineRule="exact"/>
              <w:jc w:val="center"/>
              <w:rPr>
                <w:b/>
                <w:bCs/>
                <w:noProof/>
                <w:sz w:val="28"/>
                <w:szCs w:val="28"/>
                <w:lang w:eastAsia="ru-RU"/>
              </w:rPr>
            </w:pPr>
          </w:p>
        </w:tc>
      </w:tr>
    </w:tbl>
    <w:p w:rsidR="00AD5B37" w:rsidRPr="00AD5B37" w:rsidRDefault="00AD5B37" w:rsidP="00AD5B37">
      <w:pPr>
        <w:framePr w:w="10057" w:h="1085" w:hRule="exact" w:wrap="none" w:vAnchor="page" w:hAnchor="page" w:x="1135" w:y="2215"/>
        <w:widowControl w:val="0"/>
        <w:spacing w:line="322" w:lineRule="exact"/>
        <w:jc w:val="center"/>
        <w:outlineLvl w:val="0"/>
        <w:rPr>
          <w:b/>
          <w:bCs/>
          <w:noProof/>
          <w:sz w:val="28"/>
          <w:szCs w:val="28"/>
          <w:lang w:eastAsia="ru-RU"/>
        </w:rPr>
      </w:pPr>
      <w:bookmarkStart w:id="0" w:name="bookmark0"/>
      <w:r w:rsidRPr="00AD5B37">
        <w:rPr>
          <w:b/>
          <w:noProof/>
          <w:color w:val="000000"/>
          <w:sz w:val="28"/>
          <w:szCs w:val="28"/>
          <w:lang w:val="ru-RU" w:eastAsia="ru-RU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</w:t>
      </w:r>
      <w:bookmarkEnd w:id="0"/>
      <w:r w:rsidRPr="00AD5B37">
        <w:rPr>
          <w:b/>
          <w:noProof/>
          <w:color w:val="000000"/>
          <w:sz w:val="28"/>
          <w:szCs w:val="28"/>
          <w:lang w:eastAsia="ru-RU"/>
        </w:rPr>
        <w:t xml:space="preserve"> требований</w:t>
      </w:r>
    </w:p>
    <w:p w:rsidR="00AD5B37" w:rsidRPr="00AD5B37" w:rsidRDefault="00AD5B37" w:rsidP="00AD5B37">
      <w:pPr>
        <w:widowControl w:val="0"/>
        <w:spacing w:line="274" w:lineRule="exact"/>
        <w:ind w:left="160" w:firstLine="940"/>
        <w:jc w:val="center"/>
        <w:rPr>
          <w:b/>
          <w:bCs/>
          <w:noProof/>
          <w:sz w:val="28"/>
          <w:szCs w:val="28"/>
          <w:lang w:eastAsia="ru-RU"/>
        </w:rPr>
      </w:pPr>
    </w:p>
    <w:p w:rsidR="00AD5B37" w:rsidRPr="00AD5B37" w:rsidRDefault="00AD5B37" w:rsidP="00AD5B37">
      <w:pPr>
        <w:widowControl w:val="0"/>
        <w:tabs>
          <w:tab w:val="left" w:pos="1083"/>
        </w:tabs>
        <w:jc w:val="both"/>
        <w:rPr>
          <w:noProof/>
          <w:sz w:val="28"/>
          <w:szCs w:val="28"/>
          <w:lang w:val="ru-RU" w:eastAsia="ru-RU"/>
        </w:rPr>
      </w:pPr>
    </w:p>
    <w:p w:rsidR="00AD5B37" w:rsidRPr="00AD5B37" w:rsidRDefault="00AD5B37" w:rsidP="00AD5B37">
      <w:pPr>
        <w:shd w:val="clear" w:color="auto" w:fill="FFFFFF"/>
        <w:spacing w:after="300"/>
        <w:textAlignment w:val="baseline"/>
        <w:rPr>
          <w:color w:val="000000"/>
        </w:rPr>
      </w:pPr>
      <w:bookmarkStart w:id="1" w:name="l202"/>
      <w:bookmarkEnd w:id="1"/>
    </w:p>
    <w:p w:rsidR="00AD5B37" w:rsidRPr="00AD5B37" w:rsidRDefault="00AD5B37" w:rsidP="00AD5B37">
      <w:bookmarkStart w:id="2" w:name="h876"/>
      <w:bookmarkEnd w:id="2"/>
      <w:r w:rsidRPr="00AD5B37">
        <w:t xml:space="preserve"> </w:t>
      </w: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3420"/>
        <w:gridCol w:w="659"/>
        <w:gridCol w:w="601"/>
        <w:gridCol w:w="1080"/>
        <w:gridCol w:w="953"/>
      </w:tblGrid>
      <w:tr w:rsidR="00AD5B37" w:rsidRPr="00AD5B37" w:rsidTr="00297848">
        <w:tc>
          <w:tcPr>
            <w:tcW w:w="468" w:type="dxa"/>
            <w:vMerge w:val="restart"/>
          </w:tcPr>
          <w:p w:rsidR="00AD5B37" w:rsidRPr="00AD5B37" w:rsidRDefault="00AD5B37" w:rsidP="00AD5B37">
            <w:r w:rsidRPr="00AD5B37">
              <w:t>№ п</w:t>
            </w:r>
          </w:p>
          <w:p w:rsidR="00AD5B37" w:rsidRPr="00AD5B37" w:rsidRDefault="00AD5B37" w:rsidP="00AD5B37">
            <w:r w:rsidRPr="00AD5B37">
              <w:t>/п</w:t>
            </w:r>
          </w:p>
        </w:tc>
        <w:tc>
          <w:tcPr>
            <w:tcW w:w="3240" w:type="dxa"/>
            <w:vMerge w:val="restart"/>
          </w:tcPr>
          <w:p w:rsidR="00AD5B37" w:rsidRPr="00AD5B37" w:rsidRDefault="00AD5B37" w:rsidP="00AD5B37">
            <w:pPr>
              <w:jc w:val="center"/>
            </w:pPr>
            <w:r w:rsidRPr="00AD5B37">
              <w:rPr>
                <w:color w:val="000000"/>
                <w:sz w:val="22"/>
                <w:szCs w:val="22"/>
              </w:rPr>
              <w:t>Вопрос, отражающий содержание обязательных требований</w:t>
            </w:r>
          </w:p>
        </w:tc>
        <w:tc>
          <w:tcPr>
            <w:tcW w:w="3420" w:type="dxa"/>
            <w:vMerge w:val="restart"/>
          </w:tcPr>
          <w:p w:rsidR="00AD5B37" w:rsidRPr="00AD5B37" w:rsidRDefault="00AD5B37" w:rsidP="00AD5B37">
            <w:pPr>
              <w:jc w:val="center"/>
            </w:pPr>
            <w:r w:rsidRPr="00AD5B37">
              <w:rPr>
                <w:color w:val="000000"/>
                <w:sz w:val="22"/>
                <w:szCs w:val="22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293" w:type="dxa"/>
            <w:gridSpan w:val="4"/>
          </w:tcPr>
          <w:p w:rsidR="00AD5B37" w:rsidRPr="00AD5B37" w:rsidRDefault="00AD5B37" w:rsidP="00AD5B37">
            <w:pPr>
              <w:jc w:val="center"/>
            </w:pPr>
            <w:r w:rsidRPr="00AD5B37">
              <w:t>Ответы на вопросы</w:t>
            </w:r>
          </w:p>
        </w:tc>
      </w:tr>
      <w:tr w:rsidR="00AD5B37" w:rsidRPr="00AD5B37" w:rsidTr="00297848">
        <w:tc>
          <w:tcPr>
            <w:tcW w:w="468" w:type="dxa"/>
            <w:vMerge/>
          </w:tcPr>
          <w:p w:rsidR="00AD5B37" w:rsidRPr="00AD5B37" w:rsidRDefault="00AD5B37" w:rsidP="00AD5B37"/>
        </w:tc>
        <w:tc>
          <w:tcPr>
            <w:tcW w:w="3240" w:type="dxa"/>
            <w:vMerge/>
          </w:tcPr>
          <w:p w:rsidR="00AD5B37" w:rsidRPr="00AD5B37" w:rsidRDefault="00AD5B37" w:rsidP="00AD5B37"/>
        </w:tc>
        <w:tc>
          <w:tcPr>
            <w:tcW w:w="3420" w:type="dxa"/>
            <w:vMerge/>
          </w:tcPr>
          <w:p w:rsidR="00AD5B37" w:rsidRPr="00AD5B37" w:rsidRDefault="00AD5B37" w:rsidP="00AD5B37"/>
        </w:tc>
        <w:tc>
          <w:tcPr>
            <w:tcW w:w="659" w:type="dxa"/>
          </w:tcPr>
          <w:p w:rsidR="00AD5B37" w:rsidRPr="00AD5B37" w:rsidRDefault="00AD5B37" w:rsidP="00AD5B37">
            <w:r w:rsidRPr="00AD5B37">
              <w:t xml:space="preserve">Да </w:t>
            </w:r>
          </w:p>
        </w:tc>
        <w:tc>
          <w:tcPr>
            <w:tcW w:w="601" w:type="dxa"/>
          </w:tcPr>
          <w:p w:rsidR="00AD5B37" w:rsidRPr="00AD5B37" w:rsidRDefault="00AD5B37" w:rsidP="00AD5B37">
            <w:r w:rsidRPr="00AD5B37">
              <w:t xml:space="preserve">Нет </w:t>
            </w:r>
          </w:p>
        </w:tc>
        <w:tc>
          <w:tcPr>
            <w:tcW w:w="1080" w:type="dxa"/>
          </w:tcPr>
          <w:p w:rsidR="00AD5B37" w:rsidRPr="00AD5B37" w:rsidRDefault="00AD5B37" w:rsidP="00AD5B37">
            <w:proofErr w:type="spellStart"/>
            <w:r w:rsidRPr="00AD5B37">
              <w:t>Непри</w:t>
            </w:r>
            <w:proofErr w:type="spellEnd"/>
          </w:p>
          <w:p w:rsidR="00AD5B37" w:rsidRPr="00AD5B37" w:rsidRDefault="00AD5B37" w:rsidP="00AD5B37">
            <w:r w:rsidRPr="00AD5B37">
              <w:t>мен</w:t>
            </w:r>
          </w:p>
          <w:p w:rsidR="00AD5B37" w:rsidRPr="00AD5B37" w:rsidRDefault="00AD5B37" w:rsidP="00AD5B37">
            <w:proofErr w:type="spellStart"/>
            <w:r w:rsidRPr="00AD5B37">
              <w:t>имо</w:t>
            </w:r>
            <w:proofErr w:type="spellEnd"/>
            <w:r w:rsidRPr="00AD5B37">
              <w:t xml:space="preserve"> </w:t>
            </w:r>
          </w:p>
        </w:tc>
        <w:tc>
          <w:tcPr>
            <w:tcW w:w="953" w:type="dxa"/>
          </w:tcPr>
          <w:p w:rsidR="00AD5B37" w:rsidRPr="00AD5B37" w:rsidRDefault="00AD5B37" w:rsidP="00AD5B37">
            <w:r w:rsidRPr="00AD5B37">
              <w:t xml:space="preserve">При </w:t>
            </w:r>
          </w:p>
          <w:p w:rsidR="00AD5B37" w:rsidRPr="00AD5B37" w:rsidRDefault="00AD5B37" w:rsidP="00AD5B37">
            <w:proofErr w:type="spellStart"/>
            <w:r w:rsidRPr="00AD5B37">
              <w:t>ме</w:t>
            </w:r>
            <w:proofErr w:type="spellEnd"/>
          </w:p>
          <w:p w:rsidR="00AD5B37" w:rsidRPr="00AD5B37" w:rsidRDefault="00AD5B37" w:rsidP="00AD5B37">
            <w:proofErr w:type="spellStart"/>
            <w:r w:rsidRPr="00AD5B37">
              <w:t>чание</w:t>
            </w:r>
            <w:proofErr w:type="spellEnd"/>
          </w:p>
        </w:tc>
      </w:tr>
      <w:tr w:rsidR="00AD5B37" w:rsidRPr="00AD5B37" w:rsidTr="00297848">
        <w:tc>
          <w:tcPr>
            <w:tcW w:w="468" w:type="dxa"/>
          </w:tcPr>
          <w:p w:rsidR="00AD5B37" w:rsidRPr="00AD5B37" w:rsidRDefault="00AD5B37" w:rsidP="00AD5B37">
            <w:r w:rsidRPr="00AD5B37">
              <w:t>1</w:t>
            </w:r>
          </w:p>
        </w:tc>
        <w:tc>
          <w:tcPr>
            <w:tcW w:w="3240" w:type="dxa"/>
          </w:tcPr>
          <w:p w:rsidR="00AD5B37" w:rsidRPr="00AD5B37" w:rsidRDefault="00AD5B37" w:rsidP="00AD5B37">
            <w:pPr>
              <w:widowControl w:val="0"/>
              <w:spacing w:line="274" w:lineRule="exact"/>
              <w:jc w:val="both"/>
              <w:rPr>
                <w:noProof/>
                <w:sz w:val="22"/>
                <w:szCs w:val="22"/>
                <w:lang w:val="ru-RU" w:eastAsia="ru-RU"/>
              </w:rPr>
            </w:pPr>
            <w:r w:rsidRPr="00AD5B37">
              <w:rPr>
                <w:noProof/>
                <w:color w:val="000000"/>
                <w:sz w:val="22"/>
                <w:szCs w:val="22"/>
                <w:lang w:val="ru-RU" w:eastAsia="ru-RU"/>
              </w:rPr>
              <w:t>Размещается ли самовольно на зданиях, строениях, сооружениях,</w:t>
            </w:r>
          </w:p>
          <w:p w:rsidR="00AD5B37" w:rsidRPr="00AD5B37" w:rsidRDefault="00AD5B37" w:rsidP="00AD5B37">
            <w:pPr>
              <w:jc w:val="both"/>
            </w:pPr>
            <w:r w:rsidRPr="00AD5B37">
              <w:rPr>
                <w:color w:val="000000"/>
                <w:sz w:val="22"/>
                <w:szCs w:val="22"/>
              </w:rPr>
              <w:t>нестационарных торговых объектах, остановках ожидания общественного транспорта, опорах освещения, ограждениях (заборах), деревьях информационно-печатная продукция?</w:t>
            </w:r>
          </w:p>
        </w:tc>
        <w:tc>
          <w:tcPr>
            <w:tcW w:w="3420" w:type="dxa"/>
          </w:tcPr>
          <w:p w:rsidR="00AD5B37" w:rsidRPr="00AD5B37" w:rsidRDefault="00AD5B37" w:rsidP="00AD5B37">
            <w:pPr>
              <w:jc w:val="both"/>
            </w:pPr>
            <w:r w:rsidRPr="00AD5B37">
              <w:rPr>
                <w:color w:val="000000"/>
                <w:sz w:val="22"/>
                <w:szCs w:val="22"/>
              </w:rPr>
              <w:t xml:space="preserve">Решение </w:t>
            </w:r>
            <w:proofErr w:type="spellStart"/>
            <w:r w:rsidRPr="00AD5B37">
              <w:rPr>
                <w:color w:val="000000"/>
                <w:sz w:val="22"/>
                <w:szCs w:val="22"/>
              </w:rPr>
              <w:t>Инского</w:t>
            </w:r>
            <w:proofErr w:type="spellEnd"/>
            <w:r w:rsidRPr="00AD5B37">
              <w:rPr>
                <w:color w:val="000000"/>
                <w:sz w:val="22"/>
                <w:szCs w:val="22"/>
              </w:rPr>
              <w:t xml:space="preserve"> сельского Совета </w:t>
            </w:r>
            <w:proofErr w:type="gramStart"/>
            <w:r w:rsidRPr="00AD5B37">
              <w:rPr>
                <w:color w:val="000000"/>
                <w:sz w:val="22"/>
                <w:szCs w:val="22"/>
              </w:rPr>
              <w:t xml:space="preserve">депутатов  </w:t>
            </w:r>
            <w:proofErr w:type="spellStart"/>
            <w:r w:rsidRPr="00AD5B37">
              <w:rPr>
                <w:color w:val="000000"/>
                <w:sz w:val="22"/>
                <w:szCs w:val="22"/>
              </w:rPr>
              <w:t>Шелаболихинского</w:t>
            </w:r>
            <w:proofErr w:type="spellEnd"/>
            <w:proofErr w:type="gramEnd"/>
            <w:r w:rsidRPr="00AD5B37">
              <w:rPr>
                <w:color w:val="000000"/>
                <w:sz w:val="22"/>
                <w:szCs w:val="22"/>
              </w:rPr>
              <w:t xml:space="preserve"> района Алтайского края от 30.06.2023      № 13 «</w:t>
            </w:r>
            <w:r w:rsidRPr="00AD5B37">
              <w:rPr>
                <w:sz w:val="22"/>
                <w:szCs w:val="22"/>
              </w:rPr>
              <w:t xml:space="preserve">Об утверждении Правил благоустройства на территории муниципального образования </w:t>
            </w:r>
            <w:proofErr w:type="spellStart"/>
            <w:r w:rsidRPr="00AD5B37">
              <w:rPr>
                <w:sz w:val="22"/>
                <w:szCs w:val="22"/>
              </w:rPr>
              <w:t>Инской</w:t>
            </w:r>
            <w:proofErr w:type="spellEnd"/>
            <w:r w:rsidRPr="00AD5B37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AD5B37">
              <w:rPr>
                <w:sz w:val="22"/>
                <w:szCs w:val="22"/>
              </w:rPr>
              <w:t>Шелаболихинского</w:t>
            </w:r>
            <w:proofErr w:type="spellEnd"/>
            <w:r w:rsidRPr="00AD5B37">
              <w:rPr>
                <w:sz w:val="22"/>
                <w:szCs w:val="22"/>
              </w:rPr>
              <w:t xml:space="preserve"> района Алтайского края</w:t>
            </w:r>
            <w:r w:rsidRPr="00AD5B37">
              <w:rPr>
                <w:color w:val="000000"/>
                <w:sz w:val="22"/>
                <w:szCs w:val="22"/>
              </w:rPr>
              <w:t>» - п.4.4.12 (далее - Правил благоустройства)</w:t>
            </w:r>
          </w:p>
        </w:tc>
        <w:tc>
          <w:tcPr>
            <w:tcW w:w="659" w:type="dxa"/>
          </w:tcPr>
          <w:p w:rsidR="00AD5B37" w:rsidRPr="00AD5B37" w:rsidRDefault="00AD5B37" w:rsidP="00AD5B37"/>
        </w:tc>
        <w:tc>
          <w:tcPr>
            <w:tcW w:w="601" w:type="dxa"/>
          </w:tcPr>
          <w:p w:rsidR="00AD5B37" w:rsidRPr="00AD5B37" w:rsidRDefault="00AD5B37" w:rsidP="00AD5B37"/>
        </w:tc>
        <w:tc>
          <w:tcPr>
            <w:tcW w:w="1080" w:type="dxa"/>
          </w:tcPr>
          <w:p w:rsidR="00AD5B37" w:rsidRPr="00AD5B37" w:rsidRDefault="00AD5B37" w:rsidP="00AD5B37"/>
        </w:tc>
        <w:tc>
          <w:tcPr>
            <w:tcW w:w="953" w:type="dxa"/>
          </w:tcPr>
          <w:p w:rsidR="00AD5B37" w:rsidRPr="00AD5B37" w:rsidRDefault="00AD5B37" w:rsidP="00AD5B37"/>
        </w:tc>
      </w:tr>
      <w:tr w:rsidR="00AD5B37" w:rsidRPr="00AD5B37" w:rsidTr="00297848">
        <w:tc>
          <w:tcPr>
            <w:tcW w:w="468" w:type="dxa"/>
          </w:tcPr>
          <w:p w:rsidR="00AD5B37" w:rsidRPr="00AD5B37" w:rsidRDefault="00AD5B37" w:rsidP="00AD5B37">
            <w:r w:rsidRPr="00AD5B37">
              <w:t>2</w:t>
            </w:r>
          </w:p>
        </w:tc>
        <w:tc>
          <w:tcPr>
            <w:tcW w:w="3240" w:type="dxa"/>
          </w:tcPr>
          <w:p w:rsidR="00AD5B37" w:rsidRPr="00AD5B37" w:rsidRDefault="00AD5B37" w:rsidP="00AD5B37">
            <w:r w:rsidRPr="00AD5B37">
              <w:rPr>
                <w:color w:val="000000"/>
                <w:sz w:val="22"/>
                <w:szCs w:val="22"/>
              </w:rPr>
              <w:t>Соблюдается ли запрет на размещение отходов в неустановленных местах?</w:t>
            </w:r>
          </w:p>
        </w:tc>
        <w:tc>
          <w:tcPr>
            <w:tcW w:w="3420" w:type="dxa"/>
          </w:tcPr>
          <w:p w:rsidR="00AD5B37" w:rsidRPr="00AD5B37" w:rsidRDefault="00AD5B37" w:rsidP="00AD5B37">
            <w:r w:rsidRPr="00AD5B37">
              <w:rPr>
                <w:color w:val="000000"/>
                <w:sz w:val="22"/>
                <w:szCs w:val="22"/>
              </w:rPr>
              <w:t xml:space="preserve">Пункт </w:t>
            </w:r>
            <w:r w:rsidRPr="00AD5B37">
              <w:rPr>
                <w:color w:val="000000"/>
                <w:sz w:val="22"/>
                <w:szCs w:val="22"/>
                <w:lang w:eastAsia="en-US"/>
              </w:rPr>
              <w:t>4.5.4</w:t>
            </w:r>
            <w:r w:rsidRPr="00AD5B37">
              <w:rPr>
                <w:color w:val="000000"/>
                <w:sz w:val="22"/>
                <w:szCs w:val="22"/>
              </w:rPr>
              <w:t xml:space="preserve"> Правил благоустройства</w:t>
            </w:r>
          </w:p>
        </w:tc>
        <w:tc>
          <w:tcPr>
            <w:tcW w:w="659" w:type="dxa"/>
          </w:tcPr>
          <w:p w:rsidR="00AD5B37" w:rsidRPr="00AD5B37" w:rsidRDefault="00AD5B37" w:rsidP="00AD5B37"/>
        </w:tc>
        <w:tc>
          <w:tcPr>
            <w:tcW w:w="601" w:type="dxa"/>
          </w:tcPr>
          <w:p w:rsidR="00AD5B37" w:rsidRPr="00AD5B37" w:rsidRDefault="00AD5B37" w:rsidP="00AD5B37"/>
        </w:tc>
        <w:tc>
          <w:tcPr>
            <w:tcW w:w="1080" w:type="dxa"/>
          </w:tcPr>
          <w:p w:rsidR="00AD5B37" w:rsidRPr="00AD5B37" w:rsidRDefault="00AD5B37" w:rsidP="00AD5B37"/>
        </w:tc>
        <w:tc>
          <w:tcPr>
            <w:tcW w:w="953" w:type="dxa"/>
          </w:tcPr>
          <w:p w:rsidR="00AD5B37" w:rsidRPr="00AD5B37" w:rsidRDefault="00AD5B37" w:rsidP="00AD5B37"/>
        </w:tc>
      </w:tr>
      <w:tr w:rsidR="00AD5B37" w:rsidRPr="00AD5B37" w:rsidTr="00297848">
        <w:tc>
          <w:tcPr>
            <w:tcW w:w="468" w:type="dxa"/>
          </w:tcPr>
          <w:p w:rsidR="00AD5B37" w:rsidRPr="00AD5B37" w:rsidRDefault="00AD5B37" w:rsidP="00AD5B37">
            <w:r w:rsidRPr="00AD5B37">
              <w:t>3</w:t>
            </w:r>
          </w:p>
        </w:tc>
        <w:tc>
          <w:tcPr>
            <w:tcW w:w="3240" w:type="dxa"/>
          </w:tcPr>
          <w:p w:rsidR="00AD5B37" w:rsidRPr="00AD5B37" w:rsidRDefault="00AD5B37" w:rsidP="00AD5B37">
            <w:pPr>
              <w:jc w:val="both"/>
              <w:rPr>
                <w:color w:val="000000"/>
                <w:sz w:val="22"/>
                <w:szCs w:val="22"/>
              </w:rPr>
            </w:pPr>
            <w:r w:rsidRPr="00AD5B37">
              <w:rPr>
                <w:color w:val="000000"/>
                <w:sz w:val="22"/>
                <w:szCs w:val="22"/>
              </w:rPr>
              <w:t>Соблюдаются ли общие требования к содержанию и эксплуатация объектов благоустройства?</w:t>
            </w:r>
          </w:p>
        </w:tc>
        <w:tc>
          <w:tcPr>
            <w:tcW w:w="3420" w:type="dxa"/>
          </w:tcPr>
          <w:p w:rsidR="00AD5B37" w:rsidRPr="00AD5B37" w:rsidRDefault="00AD5B37" w:rsidP="00AD5B37">
            <w:r w:rsidRPr="00AD5B37">
              <w:rPr>
                <w:color w:val="000000"/>
                <w:sz w:val="22"/>
                <w:szCs w:val="22"/>
              </w:rPr>
              <w:t xml:space="preserve">Пункт 3.1; </w:t>
            </w:r>
            <w:proofErr w:type="gramStart"/>
            <w:r w:rsidRPr="00AD5B37">
              <w:rPr>
                <w:color w:val="000000"/>
                <w:sz w:val="22"/>
                <w:szCs w:val="22"/>
              </w:rPr>
              <w:t>3.2</w:t>
            </w:r>
            <w:r w:rsidRPr="00AD5B37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5B37">
              <w:rPr>
                <w:color w:val="000000"/>
                <w:sz w:val="22"/>
                <w:szCs w:val="22"/>
              </w:rPr>
              <w:t xml:space="preserve"> Правил</w:t>
            </w:r>
            <w:proofErr w:type="gramEnd"/>
            <w:r w:rsidRPr="00AD5B37">
              <w:rPr>
                <w:color w:val="000000"/>
                <w:sz w:val="22"/>
                <w:szCs w:val="22"/>
              </w:rPr>
              <w:t xml:space="preserve"> благоустройства</w:t>
            </w:r>
          </w:p>
        </w:tc>
        <w:tc>
          <w:tcPr>
            <w:tcW w:w="659" w:type="dxa"/>
          </w:tcPr>
          <w:p w:rsidR="00AD5B37" w:rsidRPr="00AD5B37" w:rsidRDefault="00AD5B37" w:rsidP="00AD5B37"/>
        </w:tc>
        <w:tc>
          <w:tcPr>
            <w:tcW w:w="601" w:type="dxa"/>
          </w:tcPr>
          <w:p w:rsidR="00AD5B37" w:rsidRPr="00AD5B37" w:rsidRDefault="00AD5B37" w:rsidP="00AD5B37"/>
        </w:tc>
        <w:tc>
          <w:tcPr>
            <w:tcW w:w="1080" w:type="dxa"/>
          </w:tcPr>
          <w:p w:rsidR="00AD5B37" w:rsidRPr="00AD5B37" w:rsidRDefault="00AD5B37" w:rsidP="00AD5B37"/>
        </w:tc>
        <w:tc>
          <w:tcPr>
            <w:tcW w:w="953" w:type="dxa"/>
          </w:tcPr>
          <w:p w:rsidR="00AD5B37" w:rsidRPr="00AD5B37" w:rsidRDefault="00AD5B37" w:rsidP="00AD5B37"/>
        </w:tc>
      </w:tr>
      <w:tr w:rsidR="00AD5B37" w:rsidRPr="00AD5B37" w:rsidTr="00297848">
        <w:tc>
          <w:tcPr>
            <w:tcW w:w="468" w:type="dxa"/>
          </w:tcPr>
          <w:p w:rsidR="00AD5B37" w:rsidRPr="00AD5B37" w:rsidRDefault="00AD5B37" w:rsidP="00AD5B37">
            <w:r w:rsidRPr="00AD5B37">
              <w:t>4</w:t>
            </w:r>
          </w:p>
        </w:tc>
        <w:tc>
          <w:tcPr>
            <w:tcW w:w="3240" w:type="dxa"/>
          </w:tcPr>
          <w:p w:rsidR="00AD5B37" w:rsidRPr="00AD5B37" w:rsidRDefault="00AD5B37" w:rsidP="00AD5B37">
            <w:pPr>
              <w:jc w:val="both"/>
              <w:rPr>
                <w:color w:val="000000"/>
                <w:sz w:val="22"/>
                <w:szCs w:val="22"/>
              </w:rPr>
            </w:pPr>
            <w:r w:rsidRPr="00AD5B37">
              <w:rPr>
                <w:color w:val="000000"/>
                <w:sz w:val="22"/>
                <w:szCs w:val="22"/>
              </w:rPr>
              <w:t>Получено ли разрешение (ордер) на производство земляных работы?</w:t>
            </w:r>
          </w:p>
          <w:p w:rsidR="00AD5B37" w:rsidRPr="00AD5B37" w:rsidRDefault="00AD5B37" w:rsidP="00AD5B3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:rsidR="00AD5B37" w:rsidRPr="00AD5B37" w:rsidRDefault="00AD5B37" w:rsidP="00AD5B37">
            <w:r w:rsidRPr="00AD5B37">
              <w:rPr>
                <w:color w:val="000000"/>
                <w:sz w:val="22"/>
                <w:szCs w:val="22"/>
              </w:rPr>
              <w:t xml:space="preserve">Пункт </w:t>
            </w:r>
            <w:proofErr w:type="gramStart"/>
            <w:r w:rsidRPr="00AD5B37">
              <w:rPr>
                <w:color w:val="000000"/>
                <w:sz w:val="22"/>
                <w:szCs w:val="22"/>
              </w:rPr>
              <w:t>3.5</w:t>
            </w:r>
            <w:r w:rsidRPr="00AD5B37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5B37">
              <w:rPr>
                <w:color w:val="000000"/>
                <w:sz w:val="22"/>
                <w:szCs w:val="22"/>
              </w:rPr>
              <w:t xml:space="preserve"> Правил</w:t>
            </w:r>
            <w:proofErr w:type="gramEnd"/>
            <w:r w:rsidRPr="00AD5B37">
              <w:rPr>
                <w:color w:val="000000"/>
                <w:sz w:val="22"/>
                <w:szCs w:val="22"/>
              </w:rPr>
              <w:t xml:space="preserve"> благоустройства</w:t>
            </w:r>
          </w:p>
        </w:tc>
        <w:tc>
          <w:tcPr>
            <w:tcW w:w="659" w:type="dxa"/>
          </w:tcPr>
          <w:p w:rsidR="00AD5B37" w:rsidRPr="00AD5B37" w:rsidRDefault="00AD5B37" w:rsidP="00AD5B37"/>
        </w:tc>
        <w:tc>
          <w:tcPr>
            <w:tcW w:w="601" w:type="dxa"/>
          </w:tcPr>
          <w:p w:rsidR="00AD5B37" w:rsidRPr="00AD5B37" w:rsidRDefault="00AD5B37" w:rsidP="00AD5B37"/>
        </w:tc>
        <w:tc>
          <w:tcPr>
            <w:tcW w:w="1080" w:type="dxa"/>
          </w:tcPr>
          <w:p w:rsidR="00AD5B37" w:rsidRPr="00AD5B37" w:rsidRDefault="00AD5B37" w:rsidP="00AD5B37"/>
        </w:tc>
        <w:tc>
          <w:tcPr>
            <w:tcW w:w="953" w:type="dxa"/>
          </w:tcPr>
          <w:p w:rsidR="00AD5B37" w:rsidRPr="00AD5B37" w:rsidRDefault="00AD5B37" w:rsidP="00AD5B37"/>
        </w:tc>
      </w:tr>
      <w:tr w:rsidR="00AD5B37" w:rsidRPr="00AD5B37" w:rsidTr="00297848">
        <w:tc>
          <w:tcPr>
            <w:tcW w:w="468" w:type="dxa"/>
          </w:tcPr>
          <w:p w:rsidR="00AD5B37" w:rsidRPr="00AD5B37" w:rsidRDefault="00AD5B37" w:rsidP="00AD5B37">
            <w:r w:rsidRPr="00AD5B37">
              <w:t>5</w:t>
            </w:r>
          </w:p>
        </w:tc>
        <w:tc>
          <w:tcPr>
            <w:tcW w:w="3240" w:type="dxa"/>
          </w:tcPr>
          <w:p w:rsidR="00AD5B37" w:rsidRPr="00AD5B37" w:rsidRDefault="00AD5B37" w:rsidP="00AD5B37">
            <w:pPr>
              <w:jc w:val="both"/>
              <w:rPr>
                <w:color w:val="000000"/>
                <w:sz w:val="22"/>
                <w:szCs w:val="22"/>
              </w:rPr>
            </w:pPr>
            <w:r w:rsidRPr="00AD5B37">
              <w:rPr>
                <w:color w:val="000000"/>
                <w:sz w:val="22"/>
                <w:szCs w:val="22"/>
              </w:rPr>
              <w:t>Осуществляется ли своевременная очистка от снега и льда крыш и козырьков, удаление наледи, снега и сосулек с карнизов, балконов и лоджий? Соблюдается ли обязательное ограждение опасных участков, обеспечивающее безопасность?</w:t>
            </w:r>
          </w:p>
        </w:tc>
        <w:tc>
          <w:tcPr>
            <w:tcW w:w="3420" w:type="dxa"/>
          </w:tcPr>
          <w:p w:rsidR="00AD5B37" w:rsidRPr="00AD5B37" w:rsidRDefault="00AD5B37" w:rsidP="00AD5B37">
            <w:pPr>
              <w:rPr>
                <w:color w:val="000000"/>
                <w:sz w:val="22"/>
                <w:szCs w:val="22"/>
              </w:rPr>
            </w:pPr>
            <w:r w:rsidRPr="00AD5B37">
              <w:rPr>
                <w:color w:val="000000"/>
                <w:sz w:val="22"/>
                <w:szCs w:val="22"/>
              </w:rPr>
              <w:t xml:space="preserve">Пункт 3.4 Правил благоустройства </w:t>
            </w:r>
          </w:p>
        </w:tc>
        <w:tc>
          <w:tcPr>
            <w:tcW w:w="659" w:type="dxa"/>
          </w:tcPr>
          <w:p w:rsidR="00AD5B37" w:rsidRPr="00AD5B37" w:rsidRDefault="00AD5B37" w:rsidP="00AD5B37"/>
        </w:tc>
        <w:tc>
          <w:tcPr>
            <w:tcW w:w="601" w:type="dxa"/>
          </w:tcPr>
          <w:p w:rsidR="00AD5B37" w:rsidRPr="00AD5B37" w:rsidRDefault="00AD5B37" w:rsidP="00AD5B37"/>
        </w:tc>
        <w:tc>
          <w:tcPr>
            <w:tcW w:w="1080" w:type="dxa"/>
          </w:tcPr>
          <w:p w:rsidR="00AD5B37" w:rsidRPr="00AD5B37" w:rsidRDefault="00AD5B37" w:rsidP="00AD5B37"/>
        </w:tc>
        <w:tc>
          <w:tcPr>
            <w:tcW w:w="953" w:type="dxa"/>
          </w:tcPr>
          <w:p w:rsidR="00AD5B37" w:rsidRPr="00AD5B37" w:rsidRDefault="00AD5B37" w:rsidP="00AD5B37"/>
        </w:tc>
      </w:tr>
      <w:tr w:rsidR="00AD5B37" w:rsidRPr="00AD5B37" w:rsidTr="00297848">
        <w:tc>
          <w:tcPr>
            <w:tcW w:w="468" w:type="dxa"/>
          </w:tcPr>
          <w:p w:rsidR="00AD5B37" w:rsidRPr="00AD5B37" w:rsidRDefault="00AD5B37" w:rsidP="00AD5B37">
            <w:r w:rsidRPr="00AD5B37">
              <w:t>6</w:t>
            </w:r>
          </w:p>
        </w:tc>
        <w:tc>
          <w:tcPr>
            <w:tcW w:w="3240" w:type="dxa"/>
          </w:tcPr>
          <w:p w:rsidR="00AD5B37" w:rsidRPr="00AD5B37" w:rsidRDefault="00AD5B37" w:rsidP="00AD5B37">
            <w:pPr>
              <w:jc w:val="both"/>
              <w:rPr>
                <w:color w:val="000000"/>
                <w:sz w:val="22"/>
                <w:szCs w:val="22"/>
              </w:rPr>
            </w:pPr>
            <w:r w:rsidRPr="00AD5B37">
              <w:rPr>
                <w:color w:val="000000"/>
                <w:sz w:val="22"/>
                <w:szCs w:val="22"/>
              </w:rPr>
              <w:t xml:space="preserve">Соблюдается ли особенность уборки территории населённого пункта </w:t>
            </w:r>
            <w:proofErr w:type="spellStart"/>
            <w:r w:rsidRPr="00AD5B37">
              <w:rPr>
                <w:color w:val="000000"/>
                <w:sz w:val="22"/>
                <w:szCs w:val="22"/>
              </w:rPr>
              <w:t>Инского</w:t>
            </w:r>
            <w:proofErr w:type="spellEnd"/>
            <w:r w:rsidRPr="00AD5B37">
              <w:rPr>
                <w:color w:val="000000"/>
                <w:sz w:val="22"/>
                <w:szCs w:val="22"/>
              </w:rPr>
              <w:t xml:space="preserve"> сельсовета в весенне</w:t>
            </w:r>
            <w:r w:rsidRPr="00AD5B37">
              <w:rPr>
                <w:color w:val="000000"/>
                <w:sz w:val="22"/>
                <w:szCs w:val="22"/>
              </w:rPr>
              <w:softHyphen/>
              <w:t>-летний период?</w:t>
            </w:r>
          </w:p>
        </w:tc>
        <w:tc>
          <w:tcPr>
            <w:tcW w:w="3420" w:type="dxa"/>
          </w:tcPr>
          <w:p w:rsidR="00AD5B37" w:rsidRPr="00AD5B37" w:rsidRDefault="00AD5B37" w:rsidP="00AD5B37">
            <w:pPr>
              <w:rPr>
                <w:color w:val="000000"/>
                <w:sz w:val="22"/>
                <w:szCs w:val="22"/>
              </w:rPr>
            </w:pPr>
            <w:r w:rsidRPr="00AD5B37">
              <w:rPr>
                <w:color w:val="000000"/>
                <w:sz w:val="22"/>
                <w:szCs w:val="22"/>
              </w:rPr>
              <w:t xml:space="preserve">Пункт 3.3 правил благоустройства </w:t>
            </w:r>
          </w:p>
        </w:tc>
        <w:tc>
          <w:tcPr>
            <w:tcW w:w="659" w:type="dxa"/>
          </w:tcPr>
          <w:p w:rsidR="00AD5B37" w:rsidRPr="00AD5B37" w:rsidRDefault="00AD5B37" w:rsidP="00AD5B37"/>
        </w:tc>
        <w:tc>
          <w:tcPr>
            <w:tcW w:w="601" w:type="dxa"/>
          </w:tcPr>
          <w:p w:rsidR="00AD5B37" w:rsidRPr="00AD5B37" w:rsidRDefault="00AD5B37" w:rsidP="00AD5B37"/>
        </w:tc>
        <w:tc>
          <w:tcPr>
            <w:tcW w:w="1080" w:type="dxa"/>
          </w:tcPr>
          <w:p w:rsidR="00AD5B37" w:rsidRPr="00AD5B37" w:rsidRDefault="00AD5B37" w:rsidP="00AD5B37"/>
        </w:tc>
        <w:tc>
          <w:tcPr>
            <w:tcW w:w="953" w:type="dxa"/>
          </w:tcPr>
          <w:p w:rsidR="00AD5B37" w:rsidRPr="00AD5B37" w:rsidRDefault="00AD5B37" w:rsidP="00AD5B37"/>
        </w:tc>
      </w:tr>
      <w:tr w:rsidR="00AD5B37" w:rsidRPr="00AD5B37" w:rsidTr="00297848">
        <w:tc>
          <w:tcPr>
            <w:tcW w:w="468" w:type="dxa"/>
          </w:tcPr>
          <w:p w:rsidR="00AD5B37" w:rsidRPr="00AD5B37" w:rsidRDefault="00AD5B37" w:rsidP="00AD5B37">
            <w:r w:rsidRPr="00AD5B37">
              <w:t>7</w:t>
            </w:r>
          </w:p>
        </w:tc>
        <w:tc>
          <w:tcPr>
            <w:tcW w:w="3240" w:type="dxa"/>
          </w:tcPr>
          <w:p w:rsidR="00AD5B37" w:rsidRPr="00AD5B37" w:rsidRDefault="00AD5B37" w:rsidP="00AD5B37">
            <w:pPr>
              <w:jc w:val="both"/>
              <w:rPr>
                <w:color w:val="000000"/>
                <w:sz w:val="22"/>
                <w:szCs w:val="22"/>
              </w:rPr>
            </w:pPr>
            <w:r w:rsidRPr="00AD5B37">
              <w:rPr>
                <w:color w:val="000000"/>
                <w:sz w:val="22"/>
                <w:szCs w:val="22"/>
              </w:rPr>
              <w:t xml:space="preserve">Соблюдается ли особенность уборки территории населённого пункта </w:t>
            </w:r>
            <w:proofErr w:type="spellStart"/>
            <w:r w:rsidRPr="00AD5B37">
              <w:rPr>
                <w:color w:val="000000"/>
                <w:sz w:val="22"/>
                <w:szCs w:val="22"/>
              </w:rPr>
              <w:t>Инского</w:t>
            </w:r>
            <w:proofErr w:type="spellEnd"/>
            <w:r w:rsidRPr="00AD5B37">
              <w:rPr>
                <w:color w:val="000000"/>
                <w:sz w:val="22"/>
                <w:szCs w:val="22"/>
              </w:rPr>
              <w:t xml:space="preserve"> сельсовет в осенне-зимний период?</w:t>
            </w:r>
          </w:p>
        </w:tc>
        <w:tc>
          <w:tcPr>
            <w:tcW w:w="3420" w:type="dxa"/>
          </w:tcPr>
          <w:p w:rsidR="00AD5B37" w:rsidRPr="00AD5B37" w:rsidRDefault="00AD5B37" w:rsidP="00AD5B37">
            <w:pPr>
              <w:rPr>
                <w:color w:val="000000"/>
                <w:sz w:val="22"/>
                <w:szCs w:val="22"/>
              </w:rPr>
            </w:pPr>
            <w:r w:rsidRPr="00AD5B37">
              <w:rPr>
                <w:color w:val="000000"/>
                <w:sz w:val="22"/>
                <w:szCs w:val="22"/>
              </w:rPr>
              <w:t xml:space="preserve">Пункт 3.4 Правил благоустройства </w:t>
            </w:r>
          </w:p>
        </w:tc>
        <w:tc>
          <w:tcPr>
            <w:tcW w:w="659" w:type="dxa"/>
          </w:tcPr>
          <w:p w:rsidR="00AD5B37" w:rsidRPr="00AD5B37" w:rsidRDefault="00AD5B37" w:rsidP="00AD5B37"/>
        </w:tc>
        <w:tc>
          <w:tcPr>
            <w:tcW w:w="601" w:type="dxa"/>
          </w:tcPr>
          <w:p w:rsidR="00AD5B37" w:rsidRPr="00AD5B37" w:rsidRDefault="00AD5B37" w:rsidP="00AD5B37"/>
        </w:tc>
        <w:tc>
          <w:tcPr>
            <w:tcW w:w="1080" w:type="dxa"/>
          </w:tcPr>
          <w:p w:rsidR="00AD5B37" w:rsidRPr="00AD5B37" w:rsidRDefault="00AD5B37" w:rsidP="00AD5B37"/>
        </w:tc>
        <w:tc>
          <w:tcPr>
            <w:tcW w:w="953" w:type="dxa"/>
          </w:tcPr>
          <w:p w:rsidR="00AD5B37" w:rsidRPr="00AD5B37" w:rsidRDefault="00AD5B37" w:rsidP="00AD5B37"/>
        </w:tc>
      </w:tr>
      <w:tr w:rsidR="00AD5B37" w:rsidRPr="00AD5B37" w:rsidTr="00297848">
        <w:tc>
          <w:tcPr>
            <w:tcW w:w="468" w:type="dxa"/>
          </w:tcPr>
          <w:p w:rsidR="00AD5B37" w:rsidRPr="00AD5B37" w:rsidRDefault="00AD5B37" w:rsidP="00AD5B37">
            <w:r w:rsidRPr="00AD5B37">
              <w:t>8</w:t>
            </w:r>
          </w:p>
        </w:tc>
        <w:tc>
          <w:tcPr>
            <w:tcW w:w="3240" w:type="dxa"/>
          </w:tcPr>
          <w:p w:rsidR="00AD5B37" w:rsidRPr="00AD5B37" w:rsidRDefault="00AD5B37" w:rsidP="00AD5B37">
            <w:pPr>
              <w:jc w:val="both"/>
              <w:rPr>
                <w:color w:val="000000"/>
                <w:sz w:val="22"/>
                <w:szCs w:val="22"/>
              </w:rPr>
            </w:pPr>
            <w:r w:rsidRPr="00AD5B37">
              <w:rPr>
                <w:color w:val="000000"/>
                <w:sz w:val="22"/>
                <w:szCs w:val="22"/>
              </w:rPr>
              <w:t>Осуществляется ли проведение мероприятий по обеспечению сохранности земельных насаждений?</w:t>
            </w:r>
          </w:p>
        </w:tc>
        <w:tc>
          <w:tcPr>
            <w:tcW w:w="3420" w:type="dxa"/>
          </w:tcPr>
          <w:p w:rsidR="00AD5B37" w:rsidRPr="00AD5B37" w:rsidRDefault="00AD5B37" w:rsidP="00AD5B37">
            <w:pPr>
              <w:rPr>
                <w:color w:val="000000"/>
                <w:sz w:val="22"/>
                <w:szCs w:val="22"/>
              </w:rPr>
            </w:pPr>
            <w:r w:rsidRPr="00AD5B37">
              <w:rPr>
                <w:color w:val="000000"/>
                <w:sz w:val="22"/>
                <w:szCs w:val="22"/>
              </w:rPr>
              <w:t xml:space="preserve">Пункт 4.6 Правил благоустройства </w:t>
            </w:r>
          </w:p>
        </w:tc>
        <w:tc>
          <w:tcPr>
            <w:tcW w:w="659" w:type="dxa"/>
          </w:tcPr>
          <w:p w:rsidR="00AD5B37" w:rsidRPr="00AD5B37" w:rsidRDefault="00AD5B37" w:rsidP="00AD5B37"/>
        </w:tc>
        <w:tc>
          <w:tcPr>
            <w:tcW w:w="601" w:type="dxa"/>
          </w:tcPr>
          <w:p w:rsidR="00AD5B37" w:rsidRPr="00AD5B37" w:rsidRDefault="00AD5B37" w:rsidP="00AD5B37"/>
        </w:tc>
        <w:tc>
          <w:tcPr>
            <w:tcW w:w="1080" w:type="dxa"/>
          </w:tcPr>
          <w:p w:rsidR="00AD5B37" w:rsidRPr="00AD5B37" w:rsidRDefault="00AD5B37" w:rsidP="00AD5B37"/>
        </w:tc>
        <w:tc>
          <w:tcPr>
            <w:tcW w:w="953" w:type="dxa"/>
          </w:tcPr>
          <w:p w:rsidR="00AD5B37" w:rsidRPr="00AD5B37" w:rsidRDefault="00AD5B37" w:rsidP="00AD5B37"/>
        </w:tc>
      </w:tr>
      <w:tr w:rsidR="00AD5B37" w:rsidRPr="00AD5B37" w:rsidTr="00297848">
        <w:trPr>
          <w:trHeight w:val="1138"/>
        </w:trPr>
        <w:tc>
          <w:tcPr>
            <w:tcW w:w="468" w:type="dxa"/>
          </w:tcPr>
          <w:p w:rsidR="00AD5B37" w:rsidRPr="00AD5B37" w:rsidRDefault="00AD5B37" w:rsidP="00AD5B37">
            <w:r w:rsidRPr="00AD5B37">
              <w:lastRenderedPageBreak/>
              <w:t>9</w:t>
            </w:r>
          </w:p>
          <w:p w:rsidR="00AD5B37" w:rsidRPr="00AD5B37" w:rsidRDefault="00AD5B37" w:rsidP="00AD5B37"/>
        </w:tc>
        <w:tc>
          <w:tcPr>
            <w:tcW w:w="3240" w:type="dxa"/>
          </w:tcPr>
          <w:p w:rsidR="00AD5B37" w:rsidRPr="00AD5B37" w:rsidRDefault="00AD5B37" w:rsidP="00AD5B37">
            <w:pPr>
              <w:jc w:val="both"/>
              <w:rPr>
                <w:color w:val="000000"/>
                <w:sz w:val="22"/>
                <w:szCs w:val="22"/>
              </w:rPr>
            </w:pPr>
            <w:r w:rsidRPr="00AD5B37">
              <w:rPr>
                <w:color w:val="000000"/>
                <w:sz w:val="22"/>
                <w:szCs w:val="22"/>
              </w:rPr>
              <w:t>Соблюдаются ли содержание и эксплуатация дорог?</w:t>
            </w:r>
          </w:p>
          <w:p w:rsidR="00AD5B37" w:rsidRPr="00AD5B37" w:rsidRDefault="00AD5B37" w:rsidP="00AD5B3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D5B37" w:rsidRPr="00AD5B37" w:rsidRDefault="00AD5B37" w:rsidP="00AD5B3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:rsidR="00AD5B37" w:rsidRPr="00AD5B37" w:rsidRDefault="00AD5B37" w:rsidP="00AD5B37">
            <w:pPr>
              <w:rPr>
                <w:color w:val="000000"/>
                <w:sz w:val="22"/>
                <w:szCs w:val="22"/>
              </w:rPr>
            </w:pPr>
            <w:r w:rsidRPr="00AD5B37">
              <w:rPr>
                <w:color w:val="000000"/>
                <w:sz w:val="22"/>
                <w:szCs w:val="22"/>
              </w:rPr>
              <w:t xml:space="preserve">Пункт 4.7 правил благоустройства </w:t>
            </w:r>
          </w:p>
        </w:tc>
        <w:tc>
          <w:tcPr>
            <w:tcW w:w="659" w:type="dxa"/>
          </w:tcPr>
          <w:p w:rsidR="00AD5B37" w:rsidRPr="00AD5B37" w:rsidRDefault="00AD5B37" w:rsidP="00AD5B37"/>
        </w:tc>
        <w:tc>
          <w:tcPr>
            <w:tcW w:w="601" w:type="dxa"/>
          </w:tcPr>
          <w:p w:rsidR="00AD5B37" w:rsidRPr="00AD5B37" w:rsidRDefault="00AD5B37" w:rsidP="00AD5B37"/>
        </w:tc>
        <w:tc>
          <w:tcPr>
            <w:tcW w:w="1080" w:type="dxa"/>
          </w:tcPr>
          <w:p w:rsidR="00AD5B37" w:rsidRPr="00AD5B37" w:rsidRDefault="00AD5B37" w:rsidP="00AD5B37"/>
        </w:tc>
        <w:tc>
          <w:tcPr>
            <w:tcW w:w="953" w:type="dxa"/>
          </w:tcPr>
          <w:p w:rsidR="00AD5B37" w:rsidRPr="00AD5B37" w:rsidRDefault="00AD5B37" w:rsidP="00AD5B37"/>
        </w:tc>
      </w:tr>
    </w:tbl>
    <w:p w:rsidR="00AD5B37" w:rsidRPr="00AD5B37" w:rsidRDefault="00AD5B37" w:rsidP="00AD5B37">
      <w:pPr>
        <w:widowControl w:val="0"/>
        <w:spacing w:line="240" w:lineRule="exact"/>
        <w:rPr>
          <w:i/>
          <w:iCs/>
          <w:noProof/>
          <w:sz w:val="22"/>
          <w:szCs w:val="22"/>
          <w:lang w:eastAsia="ru-RU"/>
        </w:rPr>
      </w:pPr>
      <w:r w:rsidRPr="00AD5B37">
        <w:rPr>
          <w:noProof/>
          <w:color w:val="000000"/>
          <w:sz w:val="22"/>
          <w:szCs w:val="22"/>
          <w:lang w:val="ru-RU" w:eastAsia="ru-RU"/>
        </w:rPr>
        <w:t>(пояснения и дополнения по контрольным вопросам, содержащимся в перечне)</w:t>
      </w:r>
    </w:p>
    <w:p w:rsidR="00AD5B37" w:rsidRPr="00AD5B37" w:rsidRDefault="00AD5B37" w:rsidP="00AD5B37">
      <w:pPr>
        <w:widowControl w:val="0"/>
        <w:tabs>
          <w:tab w:val="left" w:pos="6430"/>
          <w:tab w:val="left" w:pos="8045"/>
        </w:tabs>
        <w:spacing w:line="197" w:lineRule="exact"/>
        <w:jc w:val="both"/>
        <w:rPr>
          <w:noProof/>
          <w:color w:val="000000"/>
          <w:sz w:val="17"/>
          <w:szCs w:val="17"/>
          <w:lang w:eastAsia="ru-RU"/>
        </w:rPr>
      </w:pPr>
    </w:p>
    <w:p w:rsidR="00AD5B37" w:rsidRPr="00AD5B37" w:rsidRDefault="00AD5B37" w:rsidP="00AD5B37">
      <w:pPr>
        <w:widowControl w:val="0"/>
        <w:tabs>
          <w:tab w:val="left" w:pos="6430"/>
          <w:tab w:val="left" w:pos="8045"/>
        </w:tabs>
        <w:spacing w:line="197" w:lineRule="exact"/>
        <w:jc w:val="both"/>
        <w:rPr>
          <w:noProof/>
          <w:color w:val="000000"/>
          <w:sz w:val="17"/>
          <w:szCs w:val="17"/>
          <w:lang w:eastAsia="ru-RU"/>
        </w:rPr>
      </w:pPr>
    </w:p>
    <w:p w:rsidR="00AD5B37" w:rsidRPr="00AD5B37" w:rsidRDefault="00AD5B37" w:rsidP="00AD5B37">
      <w:pPr>
        <w:widowControl w:val="0"/>
        <w:tabs>
          <w:tab w:val="left" w:pos="6430"/>
          <w:tab w:val="left" w:pos="8045"/>
        </w:tabs>
        <w:spacing w:line="197" w:lineRule="exact"/>
        <w:jc w:val="both"/>
        <w:rPr>
          <w:noProof/>
          <w:color w:val="000000"/>
          <w:sz w:val="17"/>
          <w:szCs w:val="17"/>
          <w:lang w:eastAsia="ru-RU"/>
        </w:rPr>
      </w:pPr>
    </w:p>
    <w:p w:rsidR="00AD5B37" w:rsidRPr="00AD5B37" w:rsidRDefault="00AD5B37" w:rsidP="00AD5B37">
      <w:pPr>
        <w:widowControl w:val="0"/>
        <w:tabs>
          <w:tab w:val="left" w:pos="6430"/>
          <w:tab w:val="left" w:pos="8045"/>
        </w:tabs>
        <w:spacing w:line="197" w:lineRule="exact"/>
        <w:jc w:val="both"/>
        <w:rPr>
          <w:noProof/>
          <w:color w:val="000000"/>
          <w:sz w:val="17"/>
          <w:szCs w:val="17"/>
          <w:lang w:eastAsia="ru-RU"/>
        </w:rPr>
      </w:pPr>
    </w:p>
    <w:p w:rsidR="00AD5B37" w:rsidRPr="00AD5B37" w:rsidRDefault="00AD5B37" w:rsidP="00AD5B37">
      <w:pPr>
        <w:widowControl w:val="0"/>
        <w:tabs>
          <w:tab w:val="left" w:pos="6430"/>
          <w:tab w:val="left" w:pos="8045"/>
        </w:tabs>
        <w:spacing w:line="197" w:lineRule="exact"/>
        <w:jc w:val="both"/>
        <w:rPr>
          <w:noProof/>
          <w:color w:val="000000"/>
          <w:sz w:val="17"/>
          <w:szCs w:val="17"/>
          <w:lang w:eastAsia="ru-RU"/>
        </w:rPr>
      </w:pPr>
    </w:p>
    <w:p w:rsidR="00AD5B37" w:rsidRPr="00AD5B37" w:rsidRDefault="00AD5B37" w:rsidP="00AD5B37">
      <w:pPr>
        <w:widowControl w:val="0"/>
        <w:tabs>
          <w:tab w:val="left" w:pos="6430"/>
          <w:tab w:val="left" w:pos="8045"/>
        </w:tabs>
        <w:spacing w:line="197" w:lineRule="exact"/>
        <w:jc w:val="both"/>
        <w:rPr>
          <w:noProof/>
          <w:color w:val="000000"/>
          <w:sz w:val="17"/>
          <w:szCs w:val="17"/>
          <w:lang w:eastAsia="ru-RU"/>
        </w:rPr>
      </w:pPr>
    </w:p>
    <w:p w:rsidR="00AD5B37" w:rsidRPr="00AD5B37" w:rsidRDefault="00AD5B37" w:rsidP="00AD5B37">
      <w:pPr>
        <w:widowControl w:val="0"/>
        <w:tabs>
          <w:tab w:val="left" w:pos="6430"/>
          <w:tab w:val="left" w:pos="8045"/>
        </w:tabs>
        <w:spacing w:line="197" w:lineRule="exact"/>
        <w:jc w:val="both"/>
        <w:rPr>
          <w:noProof/>
          <w:color w:val="000000"/>
          <w:sz w:val="17"/>
          <w:szCs w:val="17"/>
          <w:lang w:eastAsia="ru-RU"/>
        </w:rPr>
      </w:pPr>
    </w:p>
    <w:p w:rsidR="00AD5B37" w:rsidRPr="00AD5B37" w:rsidRDefault="00AD5B37" w:rsidP="00AD5B37">
      <w:pPr>
        <w:widowControl w:val="0"/>
        <w:tabs>
          <w:tab w:val="left" w:pos="6430"/>
          <w:tab w:val="left" w:pos="8045"/>
        </w:tabs>
        <w:spacing w:line="197" w:lineRule="exact"/>
        <w:jc w:val="both"/>
        <w:rPr>
          <w:i/>
          <w:iCs/>
          <w:noProof/>
          <w:sz w:val="22"/>
          <w:szCs w:val="22"/>
          <w:lang w:val="ru-RU" w:eastAsia="ru-RU"/>
        </w:rPr>
      </w:pPr>
      <w:r w:rsidRPr="00AD5B37">
        <w:rPr>
          <w:noProof/>
          <w:color w:val="000000"/>
          <w:sz w:val="22"/>
          <w:szCs w:val="22"/>
          <w:lang w:val="ru-RU" w:eastAsia="ru-RU"/>
        </w:rPr>
        <w:t>должность и ФИО должностного лица, проводящего</w:t>
      </w:r>
      <w:r w:rsidRPr="00AD5B37">
        <w:rPr>
          <w:noProof/>
          <w:color w:val="000000"/>
          <w:sz w:val="22"/>
          <w:szCs w:val="22"/>
          <w:lang w:val="ru-RU" w:eastAsia="ru-RU"/>
        </w:rPr>
        <w:tab/>
        <w:t>(подпись)</w:t>
      </w:r>
      <w:r w:rsidRPr="00AD5B37">
        <w:rPr>
          <w:noProof/>
          <w:color w:val="000000"/>
          <w:sz w:val="22"/>
          <w:szCs w:val="22"/>
          <w:lang w:val="ru-RU" w:eastAsia="ru-RU"/>
        </w:rPr>
        <w:tab/>
        <w:t>(дата)</w:t>
      </w:r>
    </w:p>
    <w:p w:rsidR="00AD5B37" w:rsidRPr="00AD5B37" w:rsidRDefault="00AD5B37" w:rsidP="00AD5B37">
      <w:pPr>
        <w:widowControl w:val="0"/>
        <w:spacing w:line="197" w:lineRule="exact"/>
        <w:jc w:val="both"/>
        <w:rPr>
          <w:i/>
          <w:iCs/>
          <w:noProof/>
          <w:sz w:val="22"/>
          <w:szCs w:val="22"/>
          <w:lang w:val="ru-RU" w:eastAsia="ru-RU"/>
        </w:rPr>
      </w:pPr>
      <w:r w:rsidRPr="00AD5B37">
        <w:rPr>
          <w:noProof/>
          <w:color w:val="000000"/>
          <w:sz w:val="22"/>
          <w:szCs w:val="22"/>
          <w:lang w:val="ru-RU" w:eastAsia="ru-RU"/>
        </w:rPr>
        <w:t>проверку и заполнившего проверочный лист)</w:t>
      </w:r>
    </w:p>
    <w:p w:rsidR="00AD5B37" w:rsidRPr="00AD5B37" w:rsidRDefault="00AD5B37" w:rsidP="00AD5B37">
      <w:pPr>
        <w:rPr>
          <w:sz w:val="22"/>
          <w:szCs w:val="22"/>
        </w:rPr>
      </w:pPr>
    </w:p>
    <w:p w:rsidR="00AD5B37" w:rsidRPr="00AD5B37" w:rsidRDefault="00AD5B37" w:rsidP="00AD5B37">
      <w:pPr>
        <w:rPr>
          <w:sz w:val="22"/>
          <w:szCs w:val="22"/>
        </w:rPr>
      </w:pPr>
    </w:p>
    <w:p w:rsidR="00AD5B37" w:rsidRPr="00AD5B37" w:rsidRDefault="00AD5B37" w:rsidP="00AD5B37">
      <w:pPr>
        <w:widowControl w:val="0"/>
        <w:tabs>
          <w:tab w:val="left" w:pos="6430"/>
          <w:tab w:val="left" w:pos="8045"/>
        </w:tabs>
        <w:spacing w:line="206" w:lineRule="exact"/>
        <w:jc w:val="both"/>
        <w:rPr>
          <w:i/>
          <w:iCs/>
          <w:noProof/>
          <w:sz w:val="22"/>
          <w:szCs w:val="22"/>
          <w:lang w:val="ru-RU" w:eastAsia="ru-RU"/>
        </w:rPr>
      </w:pPr>
      <w:r w:rsidRPr="00AD5B37">
        <w:rPr>
          <w:noProof/>
          <w:color w:val="000000"/>
          <w:sz w:val="22"/>
          <w:szCs w:val="22"/>
          <w:lang w:val="ru-RU" w:eastAsia="ru-RU"/>
        </w:rPr>
        <w:t>(должность и ФИО должностного лица,</w:t>
      </w:r>
      <w:r w:rsidRPr="00AD5B37">
        <w:rPr>
          <w:noProof/>
          <w:color w:val="000000"/>
          <w:sz w:val="22"/>
          <w:szCs w:val="22"/>
          <w:lang w:val="ru-RU" w:eastAsia="ru-RU"/>
        </w:rPr>
        <w:tab/>
        <w:t>(подпись)</w:t>
      </w:r>
      <w:r w:rsidRPr="00AD5B37">
        <w:rPr>
          <w:noProof/>
          <w:color w:val="000000"/>
          <w:sz w:val="22"/>
          <w:szCs w:val="22"/>
          <w:lang w:val="ru-RU" w:eastAsia="ru-RU"/>
        </w:rPr>
        <w:tab/>
        <w:t>(дата)</w:t>
      </w:r>
    </w:p>
    <w:p w:rsidR="00AD5B37" w:rsidRPr="00AD5B37" w:rsidRDefault="00AD5B37" w:rsidP="00AD5B37">
      <w:pPr>
        <w:widowControl w:val="0"/>
        <w:spacing w:line="206" w:lineRule="exact"/>
        <w:ind w:right="5900"/>
        <w:rPr>
          <w:i/>
          <w:iCs/>
          <w:noProof/>
          <w:sz w:val="22"/>
          <w:szCs w:val="22"/>
          <w:lang w:val="ru-RU" w:eastAsia="ru-RU"/>
        </w:rPr>
      </w:pPr>
      <w:r w:rsidRPr="00AD5B37">
        <w:rPr>
          <w:noProof/>
          <w:color w:val="000000"/>
          <w:sz w:val="22"/>
          <w:szCs w:val="22"/>
          <w:lang w:val="ru-RU" w:eastAsia="ru-RU"/>
        </w:rPr>
        <w:t>юридического лица, индивидуального предпринимателя, присутствовавшего при заполнении проверочного листа)</w:t>
      </w:r>
    </w:p>
    <w:p w:rsidR="00AD5B37" w:rsidRPr="00AD5B37" w:rsidRDefault="00AD5B37" w:rsidP="00AD5B37"/>
    <w:p w:rsidR="00AD5B37" w:rsidRDefault="00AD5B37" w:rsidP="00CE33E1">
      <w:pPr>
        <w:pStyle w:val="1"/>
        <w:tabs>
          <w:tab w:val="left" w:pos="1083"/>
        </w:tabs>
        <w:ind w:firstLine="0"/>
        <w:jc w:val="both"/>
      </w:pPr>
      <w:bookmarkStart w:id="3" w:name="_GoBack"/>
      <w:bookmarkEnd w:id="3"/>
    </w:p>
    <w:sectPr w:rsidR="00AD5B37" w:rsidSect="00D41F15">
      <w:pgSz w:w="11906" w:h="16838"/>
      <w:pgMar w:top="1134" w:right="567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C7128"/>
    <w:multiLevelType w:val="multilevel"/>
    <w:tmpl w:val="A330E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A0"/>
    <w:rsid w:val="0003266B"/>
    <w:rsid w:val="002728A0"/>
    <w:rsid w:val="003238C8"/>
    <w:rsid w:val="003F3153"/>
    <w:rsid w:val="0054373C"/>
    <w:rsid w:val="006365B4"/>
    <w:rsid w:val="007A1C32"/>
    <w:rsid w:val="00883D1A"/>
    <w:rsid w:val="00920445"/>
    <w:rsid w:val="00A64347"/>
    <w:rsid w:val="00A663D2"/>
    <w:rsid w:val="00AD5B37"/>
    <w:rsid w:val="00B00E89"/>
    <w:rsid w:val="00CE33E1"/>
    <w:rsid w:val="00D27FE9"/>
    <w:rsid w:val="00E4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CE33A-005A-4A03-B24F-C359A635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3E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dt-m2">
    <w:name w:val="dt-p dt-m2"/>
    <w:basedOn w:val="a"/>
    <w:uiPriority w:val="99"/>
    <w:rsid w:val="00CE33E1"/>
    <w:pPr>
      <w:spacing w:before="100" w:beforeAutospacing="1" w:after="100" w:afterAutospacing="1"/>
    </w:pPr>
  </w:style>
  <w:style w:type="character" w:customStyle="1" w:styleId="a3">
    <w:name w:val="Основной текст_"/>
    <w:link w:val="1"/>
    <w:uiPriority w:val="99"/>
    <w:locked/>
    <w:rsid w:val="00CE33E1"/>
    <w:rPr>
      <w:sz w:val="28"/>
    </w:rPr>
  </w:style>
  <w:style w:type="paragraph" w:customStyle="1" w:styleId="1">
    <w:name w:val="Основной текст1"/>
    <w:basedOn w:val="a"/>
    <w:link w:val="a3"/>
    <w:uiPriority w:val="99"/>
    <w:rsid w:val="00CE33E1"/>
    <w:pPr>
      <w:widowControl w:val="0"/>
      <w:ind w:firstLine="400"/>
    </w:pPr>
    <w:rPr>
      <w:rFonts w:eastAsiaTheme="minorHAnsi"/>
      <w:sz w:val="28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CE33E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E33E1"/>
    <w:pPr>
      <w:widowControl w:val="0"/>
      <w:shd w:val="clear" w:color="auto" w:fill="FFFFFF"/>
      <w:spacing w:after="60" w:line="240" w:lineRule="atLeast"/>
      <w:ind w:hanging="880"/>
    </w:pPr>
    <w:rPr>
      <w:rFonts w:eastAsiaTheme="minorHAnsi"/>
      <w:lang w:eastAsia="en-US"/>
    </w:rPr>
  </w:style>
  <w:style w:type="table" w:styleId="a4">
    <w:name w:val="Table Grid"/>
    <w:basedOn w:val="a1"/>
    <w:uiPriority w:val="99"/>
    <w:rsid w:val="00CE33E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uiPriority w:val="99"/>
    <w:locked/>
    <w:rsid w:val="00CE33E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E33E1"/>
    <w:pPr>
      <w:widowControl w:val="0"/>
      <w:shd w:val="clear" w:color="auto" w:fill="FFFFFF"/>
      <w:spacing w:before="480" w:line="240" w:lineRule="atLeast"/>
    </w:pPr>
    <w:rPr>
      <w:rFonts w:eastAsiaTheme="minorHAnsi"/>
      <w:b/>
      <w:bCs/>
      <w:lang w:eastAsia="en-US"/>
    </w:rPr>
  </w:style>
  <w:style w:type="character" w:customStyle="1" w:styleId="20">
    <w:name w:val="Основной текст (2)"/>
    <w:basedOn w:val="2"/>
    <w:uiPriority w:val="99"/>
    <w:rsid w:val="00CE33E1"/>
    <w:rPr>
      <w:rFonts w:ascii="Times New Roman" w:hAnsi="Times New Roman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CE33E1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CE33E1"/>
    <w:rPr>
      <w:i/>
      <w:iCs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E33E1"/>
    <w:pPr>
      <w:widowControl w:val="0"/>
      <w:shd w:val="clear" w:color="auto" w:fill="FFFFFF"/>
      <w:spacing w:before="300" w:line="322" w:lineRule="exact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CE33E1"/>
    <w:pPr>
      <w:widowControl w:val="0"/>
      <w:shd w:val="clear" w:color="auto" w:fill="FFFFFF"/>
      <w:spacing w:before="960" w:line="197" w:lineRule="exact"/>
      <w:jc w:val="both"/>
    </w:pPr>
    <w:rPr>
      <w:rFonts w:eastAsiaTheme="minorHAnsi"/>
      <w:i/>
      <w:iCs/>
      <w:sz w:val="17"/>
      <w:szCs w:val="17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CE33E1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E33E1"/>
    <w:pPr>
      <w:widowControl w:val="0"/>
      <w:shd w:val="clear" w:color="auto" w:fill="FFFFFF"/>
      <w:spacing w:before="1380" w:after="960" w:line="240" w:lineRule="atLeast"/>
    </w:pPr>
    <w:rPr>
      <w:rFonts w:eastAsiaTheme="minorHAnsi"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2025-05-07T07:44:00Z</dcterms:created>
  <dcterms:modified xsi:type="dcterms:W3CDTF">2025-05-07T07:49:00Z</dcterms:modified>
</cp:coreProperties>
</file>